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54" w:rsidRPr="00A50354" w:rsidRDefault="00A50354" w:rsidP="00A5035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Modernizacja drogi dojazdowej do gruntów rolnych w miejscowości Balików gm. Żychlin.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201882 - 2015; data zamieszczenia: 07.08.2015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154676 - 2015r.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dojazdowej do gruntów rolnych w miejscowości Balików gm. Żychlin..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354" w:rsidRPr="00A50354" w:rsidRDefault="00A50354" w:rsidP="00A503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publicznego są roboty budowlane polegające na remoncie drogi dojazdowej do gruntów rolnych w miejscowości Balików gm. Żychlin, dz. ew. nr 265 obręb Kruki o długości 778 mb, szerokości nakładki asfaltowej 3 m w zakresie rzeczowym </w:t>
      </w:r>
      <w:proofErr w:type="spellStart"/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jn</w:t>
      </w:r>
      <w:proofErr w:type="spellEnd"/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a) wymiana istniejącego przepustu rurowego, b) wyrównanie miejscowe nawierzchni asfaltowej, c) położenie nakładki z masy bitumicznej-beton asfaltowy AC11S gr. 4 cm, d) mechaniczne profilowanie poboczy i ich zagęszczenie z kruszywa łamanego. Szczegółowy opis przedmiotu zamówienia określony został w dokumentacji technicznej, specyfikacji technicznej wykonania i odbioru robót budowlanych. Dokumentacja techniczna, specyfikacja techniczna wykonania i odbioru robót budowlanych, kosztorys nakładczy (dokument pomocniczy) dostępne są na stronie internetowej Zamawiającego - www.bip.gminazychlin.pl. W/w dokumenty w wersji oryginalnej są dostępne do wglądu w siedzibie Zamawiającego, pokój nr 3. 2. W przypadku, gdy w dokumentacji technicznej, kosztorysie nakładczym,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kosztorysie nakładczym,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ma obowiązek posiadać w stosunku do użytych materiałów i urządzeń dokumenty potwierdzające pozwolenie na ich zastosowanie/wbudowanie (atesty, certyfikaty, deklaracje zgodności, świadectwa jakości)..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45.23.31.40-2.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50354" w:rsidRPr="00A50354" w:rsidRDefault="00A50354" w:rsidP="00A5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06.08.2015.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50354" w:rsidRPr="00A50354" w:rsidRDefault="00A50354" w:rsidP="00A50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Robót Drogowych Spółka z o.o., ul. Kardynała Stefana Wyszyńskiego 13, 99-300 Kutno, kraj/woj. łódzkie.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503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>: 145742,38 PLN.</w:t>
      </w:r>
    </w:p>
    <w:p w:rsidR="00A50354" w:rsidRPr="00A50354" w:rsidRDefault="00A50354" w:rsidP="00A5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50354" w:rsidRPr="00A50354" w:rsidRDefault="00A50354" w:rsidP="00A50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109143,58</w:t>
      </w:r>
    </w:p>
    <w:p w:rsidR="00A50354" w:rsidRPr="00A50354" w:rsidRDefault="00A50354" w:rsidP="00A50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109143,58</w:t>
      </w: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109143,58</w:t>
      </w:r>
    </w:p>
    <w:p w:rsidR="00A50354" w:rsidRPr="00A50354" w:rsidRDefault="00A50354" w:rsidP="00A50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50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132BFB" w:rsidRPr="00A310DF" w:rsidRDefault="00A310D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0DF">
        <w:rPr>
          <w:rFonts w:ascii="Times New Roman" w:hAnsi="Times New Roman" w:cs="Times New Roman"/>
        </w:rPr>
        <w:t>Burmistrz Gmin y Żychlin</w:t>
      </w:r>
    </w:p>
    <w:p w:rsidR="00A310DF" w:rsidRPr="00A310DF" w:rsidRDefault="00A310DF">
      <w:pPr>
        <w:rPr>
          <w:rFonts w:ascii="Times New Roman" w:hAnsi="Times New Roman" w:cs="Times New Roman"/>
        </w:rPr>
      </w:pP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</w:r>
      <w:r w:rsidRPr="00A310DF">
        <w:rPr>
          <w:rFonts w:ascii="Times New Roman" w:hAnsi="Times New Roman" w:cs="Times New Roman"/>
        </w:rPr>
        <w:tab/>
        <w:t>/-/ Grzegorz Ambroziak</w:t>
      </w:r>
    </w:p>
    <w:sectPr w:rsidR="00A310DF" w:rsidRPr="00A310DF" w:rsidSect="0013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36"/>
    <w:multiLevelType w:val="multilevel"/>
    <w:tmpl w:val="441C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934FA"/>
    <w:multiLevelType w:val="multilevel"/>
    <w:tmpl w:val="304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96F8A"/>
    <w:multiLevelType w:val="multilevel"/>
    <w:tmpl w:val="7B8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354"/>
    <w:rsid w:val="00132BFB"/>
    <w:rsid w:val="00A310DF"/>
    <w:rsid w:val="00A5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2015-08-07T07:49:00Z</cp:lastPrinted>
  <dcterms:created xsi:type="dcterms:W3CDTF">2015-08-07T07:48:00Z</dcterms:created>
  <dcterms:modified xsi:type="dcterms:W3CDTF">2015-08-07T07:57:00Z</dcterms:modified>
</cp:coreProperties>
</file>