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F6" w:rsidRPr="00806AF6" w:rsidRDefault="00806AF6" w:rsidP="00806AF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proofErr w:type="spellStart"/>
      <w:r w:rsidRPr="00806AF6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</w:t>
      </w:r>
      <w:proofErr w:type="spellEnd"/>
      <w:r w:rsidRPr="00806AF6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 xml:space="preserve">, </w:t>
      </w:r>
      <w:proofErr w:type="spellStart"/>
      <w:r w:rsidRPr="00806AF6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</w:t>
      </w:r>
      <w:proofErr w:type="spellEnd"/>
      <w:r w:rsidRPr="00806AF6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 xml:space="preserve"> 03.04.2014 r.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BPI.271.6.6.2014 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O R A Z  Z M I A N A  T R E Ś C I    S I W Z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806AF6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806AF6" w:rsidRPr="00806AF6" w:rsidRDefault="00806AF6" w:rsidP="00806AF6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</w:t>
      </w:r>
    </w:p>
    <w:p w:rsidR="00806AF6" w:rsidRPr="00806AF6" w:rsidRDefault="00806AF6" w:rsidP="00806A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podstawie art. 38 ust. 1 ustawy z dnia 29 stycznia 2004 r. - Prawo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02.04.2014 r. wpłynęło zapytanie Wykonawcy o następującej treści:</w:t>
      </w:r>
    </w:p>
    <w:p w:rsidR="00806AF6" w:rsidRPr="00806AF6" w:rsidRDefault="00806AF6" w:rsidP="00806AF6">
      <w:pPr>
        <w:shd w:val="clear" w:color="auto" w:fill="FFFFFF"/>
        <w:spacing w:before="230" w:after="238" w:line="240" w:lineRule="auto"/>
        <w:ind w:left="59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W nawiązaniu do informacji zawartych w specyfikacji istotnych warunków zamówienia znak sprawy BPI.271.6.2014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 xml:space="preserve">prosimy o udostępnienie (np. na stronie internetowej Gminy w plikach </w:t>
      </w:r>
      <w:proofErr w:type="spellStart"/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pdf</w:t>
      </w:r>
      <w:proofErr w:type="spellEnd"/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) następujących dokumentów:</w:t>
      </w:r>
    </w:p>
    <w:p w:rsidR="00806AF6" w:rsidRPr="00806AF6" w:rsidRDefault="00806AF6" w:rsidP="00806AF6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1. wykaz zaciągniętych kredytów i pożyczek z podaniem nazwy Kredytodawcy, kwoty udzielonej, kwoty pozostającej do spłaty, okresu kredytowania oraz zabezpieczenia</w:t>
      </w:r>
    </w:p>
    <w:p w:rsidR="00806AF6" w:rsidRPr="00806AF6" w:rsidRDefault="00806AF6" w:rsidP="00806AF6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06AF6" w:rsidRPr="00806AF6" w:rsidRDefault="00806AF6" w:rsidP="00806AF6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2. wykaz udzielonych przez Powiat gwarancji i poręczeń z podaniem nazwy beneficjenta, kwoty gwarancji/poręczenia, kwoty wykorzystania, okresu obowiązywania oraz tytułu z Jakiego gwarancja/poręczenie zostało udzielone</w:t>
      </w:r>
    </w:p>
    <w:p w:rsidR="00806AF6" w:rsidRPr="00806AF6" w:rsidRDefault="00806AF6" w:rsidP="00806AF6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06AF6" w:rsidRPr="00806AF6" w:rsidRDefault="00806AF6" w:rsidP="00806AF6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3.zaświadczenia z ZUS i US</w:t>
      </w:r>
    </w:p>
    <w:p w:rsidR="00806AF6" w:rsidRPr="00806AF6" w:rsidRDefault="00806AF6" w:rsidP="00806A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06AF6" w:rsidRPr="00806AF6" w:rsidRDefault="00806AF6" w:rsidP="00806A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4. w jakich instytucjach Zamawiający posiada udziały/akcje, (proszę podać ich wartości, procentowy udział w kapitale podmiotu oraz numery regon),</w:t>
      </w:r>
    </w:p>
    <w:p w:rsidR="00806AF6" w:rsidRPr="00806AF6" w:rsidRDefault="00806AF6" w:rsidP="00806AF6">
      <w:pPr>
        <w:shd w:val="clear" w:color="auto" w:fill="FFFFFF"/>
        <w:spacing w:after="0" w:line="240" w:lineRule="atLeast"/>
        <w:ind w:left="5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br w:type="page"/>
      </w: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806AF6" w:rsidRPr="00806AF6" w:rsidRDefault="00806AF6" w:rsidP="00806AF6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Ad.1.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Dokument opublikowano na stronie internetowej zamawiającego</w:t>
      </w:r>
      <w:hyperlink r:id="rId4" w:history="1">
        <w:r w:rsidRPr="00806AF6">
          <w:rPr>
            <w:rFonts w:ascii="Tahoma" w:eastAsia="Times New Roman" w:hAnsi="Tahoma" w:cs="Tahoma"/>
            <w:color w:val="800080"/>
            <w:sz w:val="18"/>
            <w:u w:val="single"/>
            <w:lang w:eastAsia="pl-PL"/>
          </w:rPr>
          <w:t>www.bip.gminazychlin.pl</w:t>
        </w:r>
      </w:hyperlink>
    </w:p>
    <w:p w:rsidR="00806AF6" w:rsidRPr="00806AF6" w:rsidRDefault="00806AF6" w:rsidP="00806AF6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Ad. 2 Nie posiadamy danych w zakresie udzielonych gwarancji i poręczeń przez powiat kutnowski.</w:t>
      </w:r>
    </w:p>
    <w:p w:rsidR="00806AF6" w:rsidRPr="00806AF6" w:rsidRDefault="00806AF6" w:rsidP="00806AF6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Ad. 3 Dokumenty opublikowano na stronie internetowej zamawiającego</w:t>
      </w:r>
      <w:hyperlink r:id="rId5" w:history="1">
        <w:r w:rsidRPr="00806AF6">
          <w:rPr>
            <w:rFonts w:ascii="Tahoma" w:eastAsia="Times New Roman" w:hAnsi="Tahoma" w:cs="Tahoma"/>
            <w:color w:val="800080"/>
            <w:sz w:val="18"/>
            <w:u w:val="single"/>
            <w:lang w:eastAsia="pl-PL"/>
          </w:rPr>
          <w:t>www.bip.gminazychlin.pl</w:t>
        </w:r>
      </w:hyperlink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Przetargi aktualne – pod ogłoszeniem o przedmiotowym zamówieniu</w:t>
      </w:r>
    </w:p>
    <w:p w:rsidR="00806AF6" w:rsidRPr="00806AF6" w:rsidRDefault="00806AF6" w:rsidP="00806AF6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Ad. 4 Zamawiający posiada udziały w następujących instytucjach:</w:t>
      </w:r>
    </w:p>
    <w:p w:rsidR="00806AF6" w:rsidRPr="00806AF6" w:rsidRDefault="00806AF6" w:rsidP="00806AF6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MIG-MA Sp. z o.o., ul. Barlickiego 15, 99-320 Żychlin REGON 610033562, udział w ogólnej wartości kapitału 100%, wartość – 260.797 zł</w:t>
      </w:r>
    </w:p>
    <w:p w:rsidR="00806AF6" w:rsidRPr="00806AF6" w:rsidRDefault="00806AF6" w:rsidP="00806AF6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Towarzystwo Budownictwa Społecznego w Zgierzu Sp. z o.o., REGON 471688827, udział w ogólnej wartości kapitału 0,51%, wartość – 337.227 zł</w:t>
      </w:r>
    </w:p>
    <w:p w:rsidR="00806AF6" w:rsidRPr="00806AF6" w:rsidRDefault="00806AF6" w:rsidP="00806AF6">
      <w:pPr>
        <w:spacing w:before="5" w:after="0" w:line="240" w:lineRule="auto"/>
        <w:ind w:left="142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806AF6" w:rsidRPr="00806AF6" w:rsidRDefault="00806AF6" w:rsidP="00806AF6">
      <w:pPr>
        <w:spacing w:before="5" w:after="0" w:line="240" w:lineRule="auto"/>
        <w:ind w:left="142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806AF6" w:rsidRPr="00806AF6" w:rsidRDefault="00806AF6" w:rsidP="00806AF6">
      <w:pPr>
        <w:spacing w:before="5" w:after="0" w:line="240" w:lineRule="auto"/>
        <w:ind w:left="142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Ponadto prosimy o odpowiedź na następujące zagadnienia:</w:t>
      </w:r>
    </w:p>
    <w:p w:rsidR="00806AF6" w:rsidRPr="00806AF6" w:rsidRDefault="00806AF6" w:rsidP="00806AF6">
      <w:pPr>
        <w:spacing w:before="252" w:after="0" w:line="238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Verdana" w:eastAsia="Times New Roman" w:hAnsi="Verdana" w:cs="Tahoma"/>
          <w:color w:val="000000"/>
          <w:sz w:val="18"/>
          <w:lang w:eastAsia="pl-PL"/>
        </w:rPr>
        <w:t>1.</w:t>
      </w:r>
      <w:r w:rsidRPr="00806AF6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Czy Zamawiający wyraża zgodę na złożenie przez Skarbnika Gminy kontrasygnaty na wekslu In blanco i deklaracji wekslowej?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odp.  –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Zamawiający wyraża zgodę.</w:t>
      </w:r>
    </w:p>
    <w:p w:rsidR="00806AF6" w:rsidRPr="00806AF6" w:rsidRDefault="00806AF6" w:rsidP="00806AF6">
      <w:pPr>
        <w:spacing w:after="0" w:line="238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Verdana" w:eastAsia="Times New Roman" w:hAnsi="Verdana" w:cs="Tahoma"/>
          <w:color w:val="000000"/>
          <w:sz w:val="18"/>
          <w:lang w:eastAsia="pl-PL"/>
        </w:rPr>
        <w:t>2.</w:t>
      </w:r>
      <w:r w:rsidRPr="00806AF6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Czy Zamawiający przedłoży przed uruchamianiem kredytu aktualne (ważne 3 miesiąc) zaświadczenia z ZUS i US ?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odp. – Zamawiający wyraża zgodę.</w:t>
      </w:r>
    </w:p>
    <w:p w:rsidR="00806AF6" w:rsidRPr="00806AF6" w:rsidRDefault="00806AF6" w:rsidP="00806AF6">
      <w:pPr>
        <w:spacing w:after="0" w:line="238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Verdana" w:eastAsia="Times New Roman" w:hAnsi="Verdana" w:cs="Tahoma"/>
          <w:color w:val="000000"/>
          <w:sz w:val="18"/>
          <w:lang w:eastAsia="pl-PL"/>
        </w:rPr>
        <w:t>3.</w:t>
      </w:r>
      <w:r w:rsidRPr="00806AF6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Czy Zamawiający wyraża zgodę na zawarcie umowy ramowej ustalającej ogólne zasady kredytowania ? odp. –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Zamawiający opracował własny projekt umowy , który stanowi integralną część SIWZ i ten dokument będzie honorowany.</w:t>
      </w:r>
    </w:p>
    <w:p w:rsidR="00806AF6" w:rsidRPr="00806AF6" w:rsidRDefault="00806AF6" w:rsidP="00806AF6">
      <w:pPr>
        <w:spacing w:after="0" w:line="238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Verdana" w:eastAsia="Times New Roman" w:hAnsi="Verdana" w:cs="Tahoma"/>
          <w:color w:val="000000"/>
          <w:sz w:val="18"/>
          <w:lang w:eastAsia="pl-PL"/>
        </w:rPr>
        <w:t>4.</w:t>
      </w:r>
      <w:r w:rsidRPr="00806AF6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Czy Gmina Żychlin korzysta z finansowania w formie wykupu wierzytelności (</w:t>
      </w:r>
      <w:proofErr w:type="spellStart"/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faktoring</w:t>
      </w:r>
      <w:proofErr w:type="spellEnd"/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, forfaiting). Jeśli tak prosimy o podanie zadłużenia z tego tytułu.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– odp. – Gmina nie korzysta z finansowania w formie wykupu wierzytelności.</w:t>
      </w:r>
    </w:p>
    <w:p w:rsidR="00806AF6" w:rsidRPr="00806AF6" w:rsidRDefault="00806AF6" w:rsidP="00806AF6">
      <w:pPr>
        <w:spacing w:before="7" w:after="0" w:line="238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Verdana" w:eastAsia="Times New Roman" w:hAnsi="Verdana" w:cs="Tahoma"/>
          <w:color w:val="000000"/>
          <w:sz w:val="18"/>
          <w:lang w:eastAsia="pl-PL"/>
        </w:rPr>
        <w:t>5.</w:t>
      </w:r>
      <w:r w:rsidRPr="00806AF6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Czy Zamawiający posiada podpisane umowy na dofinansowanie inwestycji ze środków UE? Jeśli tak, prosimy o podanie inwestycji, ich wartości, kwoty dofinansowania w poszczególnych latach.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Odp.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Posiadamy umowę na dofinansowanie inwestycji ze środków UE na zadanie, które jest w trakcie realizacji pn. „Remont świetlicy wiejskiej wraz z budową przydomowej oczyszczalni ścieków w Grzybowie Dolnym Gmina Żychlin”, wartość: 117.494,42 zł, kwota dofinansowania: 76.535 zł</w:t>
      </w:r>
    </w:p>
    <w:p w:rsidR="00806AF6" w:rsidRPr="00806AF6" w:rsidRDefault="00806AF6" w:rsidP="00806AF6">
      <w:pPr>
        <w:spacing w:before="7" w:after="0" w:line="238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Verdana" w:eastAsia="Times New Roman" w:hAnsi="Verdana" w:cs="Tahoma"/>
          <w:color w:val="000000"/>
          <w:sz w:val="18"/>
          <w:lang w:eastAsia="pl-PL"/>
        </w:rPr>
        <w:t>6.</w:t>
      </w:r>
      <w:r w:rsidRPr="00806AF6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Czy Zamawiający wyraża zgodę, że w przypadku wnioskowania o zmianę harmonogramu spłat (wysokość spłat, termin spłat) zmiana taka będzie możliwa po wyrażeniu zgody Banku na dokonanie takich zmian .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odp.  –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Zamawiający nie wyraża zgody.</w:t>
      </w:r>
    </w:p>
    <w:p w:rsidR="00806AF6" w:rsidRPr="00806AF6" w:rsidRDefault="00806AF6" w:rsidP="00806AF6">
      <w:pPr>
        <w:spacing w:after="0" w:line="238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Verdana" w:eastAsia="Times New Roman" w:hAnsi="Verdana" w:cs="Tahoma"/>
          <w:color w:val="000000"/>
          <w:sz w:val="18"/>
          <w:lang w:eastAsia="pl-PL"/>
        </w:rPr>
        <w:t>7.</w:t>
      </w:r>
      <w:r w:rsidRPr="00806AF6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Prosimy o podanie daty uruchomienia kredytu dla potrzeb wyliczenia ceny kredytu              i zachowania porównywalności ofert.-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odp. Dla celów przetargowych umożliwiających przygotowanie i ocenę ofert Zamawiający ustala dzień 23.05.2014 r. jako prawdopodobny dzień uruchomienia kredytu. Jest to termin teoretyczny, gdyż zamawiający nie jest w stanie określić konkretnej daty z uwagi na  terminy doręczeń, zawiadomień itp.</w:t>
      </w:r>
    </w:p>
    <w:p w:rsidR="00806AF6" w:rsidRPr="00806AF6" w:rsidRDefault="00806AF6" w:rsidP="00806AF6">
      <w:pPr>
        <w:spacing w:before="12" w:after="252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806AF6" w:rsidRPr="00806AF6" w:rsidRDefault="00806AF6" w:rsidP="00806AF6">
      <w:pPr>
        <w:spacing w:before="12" w:after="252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806AF6" w:rsidRPr="00806AF6" w:rsidRDefault="00806AF6" w:rsidP="00806AF6">
      <w:pPr>
        <w:spacing w:before="12" w:after="252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Jednocześnie prosimy o przedłużenie daty złożenia ofert na dzień 17.04.2014r.</w:t>
      </w:r>
    </w:p>
    <w:p w:rsidR="00806AF6" w:rsidRPr="00806AF6" w:rsidRDefault="00806AF6" w:rsidP="00806AF6">
      <w:pPr>
        <w:spacing w:before="12" w:after="252" w:line="240" w:lineRule="auto"/>
        <w:ind w:left="142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Odp. Zamawiający wyraża zgodę na przedłużenie termin składania ofert do 17.04.2014 r.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Jednocześnie Zamawiający na podstawie art. 38 ust. 4 ustawy z dnia 29 stycznia 2004 r. – Prawo zamówień publicznych (tj. Dz. U z 2013 r. poz. 907 ze zm.) w Specyfikacji istotnych warunków zamówienia przedmiotowego zamówienia wprowadza następujące zmiany tj.: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Rozdział X SIWZ pkt. 9</w:t>
      </w:r>
    </w:p>
    <w:p w:rsidR="00806AF6" w:rsidRPr="00806AF6" w:rsidRDefault="00806AF6" w:rsidP="00806AF6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           </w:t>
      </w: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Oferta musi być złożona zamawiającemu w zaklejonym lub zszytym, nienaruszonym opakowaniu. Opakowanie (koperta) 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zewnętrzne powinno być opatrzone następującym napisem:</w:t>
      </w:r>
    </w:p>
    <w:p w:rsidR="00806AF6" w:rsidRPr="00806AF6" w:rsidRDefault="00806AF6" w:rsidP="00806AF6">
      <w:pPr>
        <w:spacing w:after="120" w:line="240" w:lineRule="auto"/>
        <w:ind w:left="360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Przetarg nieograniczony</w:t>
      </w:r>
    </w:p>
    <w:p w:rsidR="00806AF6" w:rsidRPr="00806AF6" w:rsidRDefault="00806AF6" w:rsidP="00806AF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Udzielenie kredytu długoterminowego  w wysokości  2.136.169 zł (słownie złotych: dwa miliony sto trzydzieści sześć tysięcy sto sześćdziesiąt dziewięć) na pokrycie planowanego deficytu budżetu, związanego z realizacją zadania inwestycyjnego pn.:</w:t>
      </w:r>
    </w:p>
    <w:p w:rsidR="00806AF6" w:rsidRPr="00806AF6" w:rsidRDefault="00806AF6" w:rsidP="00806AF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„Przebudowa stadionu miejskiego wraz z budową budynku socjalno-szatniowego  w Żychlinie przy ul. Waryńskiego działka nr ew. 1178/1 wraz z opracowaniem PT”</w:t>
      </w:r>
    </w:p>
    <w:p w:rsidR="00806AF6" w:rsidRPr="00806AF6" w:rsidRDefault="00806AF6" w:rsidP="00806AF6">
      <w:pPr>
        <w:spacing w:after="120" w:line="240" w:lineRule="auto"/>
        <w:ind w:left="360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lastRenderedPageBreak/>
        <w:t>nie otwierać do dnia 17.04.2014r. do godz. 11:00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16"/>
          <w:lang w:eastAsia="pl-PL"/>
        </w:rPr>
        <w:t>Rozdział XI SIWZ pkt. 1 i 2</w:t>
      </w:r>
    </w:p>
    <w:p w:rsidR="00806AF6" w:rsidRPr="00806AF6" w:rsidRDefault="00806AF6" w:rsidP="00806AF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pl-PL"/>
        </w:rPr>
        <w:t>1. Ofertę należy złożyć w siedzibie zamawiającego tj. ul. Barlickiego 15, 99-320 Żychlin nie później niż do</w:t>
      </w:r>
      <w:r w:rsidRPr="00806AF6">
        <w:rPr>
          <w:rFonts w:ascii="Tahoma" w:eastAsia="Times New Roman" w:hAnsi="Tahoma" w:cs="Tahoma"/>
          <w:b/>
          <w:bCs/>
          <w:color w:val="000000"/>
          <w:sz w:val="16"/>
          <w:szCs w:val="16"/>
          <w:u w:val="single"/>
          <w:shd w:val="clear" w:color="auto" w:fill="FFFFFF"/>
          <w:lang w:eastAsia="pl-PL"/>
        </w:rPr>
        <w:t>17.04.2014r. do godz. 11:00</w:t>
      </w:r>
      <w:r w:rsidRPr="00806AF6">
        <w:rPr>
          <w:rFonts w:ascii="Tahoma" w:eastAsia="Times New Roman" w:hAnsi="Tahoma" w:cs="Tahoma"/>
          <w:b/>
          <w:bCs/>
          <w:color w:val="000000"/>
          <w:sz w:val="16"/>
          <w:szCs w:val="16"/>
          <w:shd w:val="clear" w:color="auto" w:fill="FFFFFF"/>
          <w:lang w:eastAsia="pl-PL"/>
        </w:rPr>
        <w:t>  </w:t>
      </w:r>
      <w:r w:rsidRPr="00806AF6">
        <w:rPr>
          <w:rFonts w:ascii="Tahoma" w:eastAsia="Times New Roman" w:hAnsi="Tahoma" w:cs="Tahoma"/>
          <w:b/>
          <w:bCs/>
          <w:color w:val="000000"/>
          <w:sz w:val="16"/>
          <w:lang w:eastAsia="pl-PL"/>
        </w:rPr>
        <w:t> </w:t>
      </w:r>
      <w:r w:rsidRPr="00806AF6">
        <w:rPr>
          <w:rFonts w:ascii="Tahoma" w:eastAsia="Times New Roman" w:hAnsi="Tahoma" w:cs="Tahoma"/>
          <w:b/>
          <w:bCs/>
          <w:color w:val="000000"/>
          <w:sz w:val="16"/>
          <w:szCs w:val="16"/>
          <w:shd w:val="clear" w:color="auto" w:fill="FFFFFF"/>
          <w:lang w:eastAsia="pl-PL"/>
        </w:rPr>
        <w:t>(</w:t>
      </w:r>
      <w:r w:rsidRPr="00806AF6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pl-PL"/>
        </w:rPr>
        <w:t>Biuro Podawcze, pokój Nr 1).</w:t>
      </w:r>
    </w:p>
    <w:p w:rsidR="00806AF6" w:rsidRPr="00806AF6" w:rsidRDefault="00806AF6" w:rsidP="00806AF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806AF6" w:rsidRPr="00806AF6" w:rsidRDefault="00806AF6" w:rsidP="00806AF6">
      <w:pPr>
        <w:spacing w:after="12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pl-PL"/>
        </w:rPr>
        <w:t>UWAGA : decyduje data i godzina wpływu oferty do Zamawiającego, a nie data jej wysłania przesyłką pocztową czy kurierską.</w:t>
      </w:r>
    </w:p>
    <w:p w:rsidR="00806AF6" w:rsidRPr="00806AF6" w:rsidRDefault="00806AF6" w:rsidP="00806AF6">
      <w:pPr>
        <w:spacing w:after="12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2.    Otwarcie ofert nastąpi w dniu </w:t>
      </w:r>
      <w:r w:rsidRPr="00806AF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17.04.2014 r. o godz. 11.30</w:t>
      </w: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siedzibie zamawiającego tj.</w:t>
      </w:r>
      <w:r w:rsidRPr="00806AF6">
        <w:rPr>
          <w:rFonts w:ascii="Tahoma" w:eastAsia="Times New Roman" w:hAnsi="Tahoma" w:cs="Tahoma"/>
          <w:color w:val="FF0000"/>
          <w:sz w:val="18"/>
          <w:lang w:eastAsia="pl-PL"/>
        </w:rPr>
        <w:t> </w:t>
      </w: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ul. Barlickiego 15, 99-320 Żychlin, pokój nr 16.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pozostałym zakresie SIWZ pozostaje bez zmian.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806AF6" w:rsidRPr="00806AF6" w:rsidRDefault="00806AF6" w:rsidP="00806A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Powyższe zmiany treści SIWZ prowadzą do zmiany treści ogłoszenia o zamówieniu Nr 107602-2014 z dn. 31.03.2014 r. W związku z powyższym Zamawiający zamieści ogłoszenie o zmianie ogłoszenia w Biuletynie Zamówień Publicznych.</w:t>
      </w:r>
    </w:p>
    <w:p w:rsidR="00806AF6" w:rsidRPr="00806AF6" w:rsidRDefault="00806AF6" w:rsidP="00806AF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806AF6" w:rsidRPr="00806AF6" w:rsidRDefault="00806AF6" w:rsidP="00806AF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     Burmistrz Gminy Żychlin</w:t>
      </w:r>
    </w:p>
    <w:p w:rsidR="00806AF6" w:rsidRPr="00806AF6" w:rsidRDefault="00806AF6" w:rsidP="00806AF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    /-/ Grzegorz Ambroziak</w:t>
      </w:r>
    </w:p>
    <w:p w:rsidR="00806AF6" w:rsidRPr="00806AF6" w:rsidRDefault="00806AF6" w:rsidP="00806AF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806AF6" w:rsidRPr="00806AF6" w:rsidRDefault="00806AF6" w:rsidP="00806AF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806AF6" w:rsidRPr="00806AF6" w:rsidRDefault="00806AF6" w:rsidP="00806AF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806AF6" w:rsidRPr="00806AF6" w:rsidRDefault="00806AF6" w:rsidP="00806AF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806AF6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6AF6"/>
    <w:rsid w:val="00806AF6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06AF6"/>
  </w:style>
  <w:style w:type="paragraph" w:customStyle="1" w:styleId="style8">
    <w:name w:val="style8"/>
    <w:basedOn w:val="Normalny"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806AF6"/>
  </w:style>
  <w:style w:type="character" w:styleId="Pogrubienie">
    <w:name w:val="Strong"/>
    <w:basedOn w:val="Domylnaczcionkaakapitu"/>
    <w:uiPriority w:val="22"/>
    <w:qFormat/>
    <w:rsid w:val="00806AF6"/>
    <w:rPr>
      <w:b/>
      <w:bCs/>
    </w:rPr>
  </w:style>
  <w:style w:type="paragraph" w:customStyle="1" w:styleId="style12">
    <w:name w:val="style12"/>
    <w:basedOn w:val="Normalny"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6AF6"/>
    <w:rPr>
      <w:color w:val="0000FF"/>
      <w:u w:val="single"/>
    </w:rPr>
  </w:style>
  <w:style w:type="paragraph" w:customStyle="1" w:styleId="style14">
    <w:name w:val="style14"/>
    <w:basedOn w:val="Normalny"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806AF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06A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806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zychlin.pl/" TargetMode="External"/><Relationship Id="rId4" Type="http://schemas.openxmlformats.org/officeDocument/2006/relationships/hyperlink" Target="http://www.bip.gminazych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2015-06-25T12:09:00Z</dcterms:created>
  <dcterms:modified xsi:type="dcterms:W3CDTF">2015-06-25T12:09:00Z</dcterms:modified>
</cp:coreProperties>
</file>