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D7" w:rsidRPr="00D172D7" w:rsidRDefault="00D172D7" w:rsidP="00D172D7">
      <w:pPr>
        <w:shd w:val="clear" w:color="auto" w:fill="FFFFFF"/>
        <w:spacing w:after="280" w:line="420" w:lineRule="atLeast"/>
        <w:jc w:val="center"/>
        <w:rPr>
          <w:rFonts w:ascii="Tahoma" w:eastAsia="Times New Roman" w:hAnsi="Tahoma" w:cs="Tahoma"/>
          <w:color w:val="000000"/>
          <w:sz w:val="13"/>
          <w:szCs w:val="13"/>
          <w:lang w:eastAsia="pl-PL"/>
        </w:rPr>
      </w:pPr>
      <w:r w:rsidRPr="00D172D7">
        <w:rPr>
          <w:rFonts w:ascii="Tahoma" w:eastAsia="Times New Roman" w:hAnsi="Tahoma" w:cs="Tahoma"/>
          <w:b/>
          <w:bCs/>
          <w:color w:val="000000"/>
          <w:sz w:val="24"/>
          <w:szCs w:val="24"/>
          <w:lang w:eastAsia="pl-PL"/>
        </w:rPr>
        <w:t>Numer ogłoszenia: 373356 - 2014; data zamieszczenia: 13.11.2014</w:t>
      </w:r>
      <w:r w:rsidRPr="00D172D7">
        <w:rPr>
          <w:rFonts w:ascii="Tahoma" w:eastAsia="Times New Roman" w:hAnsi="Tahoma" w:cs="Tahoma"/>
          <w:color w:val="000000"/>
          <w:sz w:val="24"/>
          <w:szCs w:val="24"/>
          <w:lang w:eastAsia="pl-PL"/>
        </w:rPr>
        <w:br/>
      </w:r>
      <w:r w:rsidRPr="00D172D7">
        <w:rPr>
          <w:rFonts w:ascii="Tahoma" w:eastAsia="Times New Roman" w:hAnsi="Tahoma" w:cs="Tahoma"/>
          <w:color w:val="000000"/>
          <w:sz w:val="24"/>
          <w:szCs w:val="24"/>
          <w:lang w:eastAsia="pl-PL"/>
        </w:rPr>
        <w:br/>
        <w:t>OGŁOSZENIE O ZMIANIE OGŁOSZENIA</w:t>
      </w:r>
    </w:p>
    <w:p w:rsidR="00D172D7" w:rsidRPr="00D172D7" w:rsidRDefault="00D172D7" w:rsidP="00D172D7">
      <w:pPr>
        <w:shd w:val="clear" w:color="auto" w:fill="FFFFFF"/>
        <w:spacing w:after="0" w:line="400" w:lineRule="atLeast"/>
        <w:ind w:left="188"/>
        <w:rPr>
          <w:rFonts w:ascii="Tahoma" w:eastAsia="Times New Roman" w:hAnsi="Tahoma" w:cs="Tahoma"/>
          <w:color w:val="000000"/>
          <w:sz w:val="13"/>
          <w:szCs w:val="13"/>
          <w:lang w:eastAsia="pl-PL"/>
        </w:rPr>
      </w:pPr>
      <w:r w:rsidRPr="00D172D7">
        <w:rPr>
          <w:rFonts w:ascii="Tahoma" w:eastAsia="Times New Roman" w:hAnsi="Tahoma" w:cs="Tahoma"/>
          <w:b/>
          <w:bCs/>
          <w:color w:val="000000"/>
          <w:sz w:val="18"/>
          <w:szCs w:val="18"/>
          <w:lang w:eastAsia="pl-PL"/>
        </w:rPr>
        <w:t>Ogłoszenie dotyczy:</w:t>
      </w:r>
      <w:r w:rsidRPr="00D172D7">
        <w:rPr>
          <w:rFonts w:ascii="Tahoma" w:eastAsia="Times New Roman" w:hAnsi="Tahoma" w:cs="Tahoma"/>
          <w:color w:val="000000"/>
          <w:sz w:val="18"/>
          <w:lang w:eastAsia="pl-PL"/>
        </w:rPr>
        <w:t> </w:t>
      </w:r>
      <w:r w:rsidRPr="00D172D7">
        <w:rPr>
          <w:rFonts w:ascii="Tahoma" w:eastAsia="Times New Roman" w:hAnsi="Tahoma" w:cs="Tahoma"/>
          <w:color w:val="000000"/>
          <w:sz w:val="18"/>
          <w:szCs w:val="18"/>
          <w:lang w:eastAsia="pl-PL"/>
        </w:rPr>
        <w:t>Ogłoszenia o zamówieniu.</w:t>
      </w:r>
    </w:p>
    <w:p w:rsidR="00D172D7" w:rsidRPr="00D172D7" w:rsidRDefault="00D172D7" w:rsidP="00D172D7">
      <w:pPr>
        <w:shd w:val="clear" w:color="auto" w:fill="FFFFFF"/>
        <w:spacing w:after="0" w:line="400" w:lineRule="atLeast"/>
        <w:ind w:left="188"/>
        <w:rPr>
          <w:rFonts w:ascii="Tahoma" w:eastAsia="Times New Roman" w:hAnsi="Tahoma" w:cs="Tahoma"/>
          <w:color w:val="000000"/>
          <w:sz w:val="13"/>
          <w:szCs w:val="13"/>
          <w:lang w:eastAsia="pl-PL"/>
        </w:rPr>
      </w:pPr>
      <w:r w:rsidRPr="00D172D7">
        <w:rPr>
          <w:rFonts w:ascii="Tahoma" w:eastAsia="Times New Roman" w:hAnsi="Tahoma" w:cs="Tahoma"/>
          <w:b/>
          <w:bCs/>
          <w:color w:val="000000"/>
          <w:sz w:val="18"/>
          <w:szCs w:val="18"/>
          <w:lang w:eastAsia="pl-PL"/>
        </w:rPr>
        <w:t>Informacje o zmienianym ogłoszeniu:</w:t>
      </w:r>
      <w:r w:rsidRPr="00D172D7">
        <w:rPr>
          <w:rFonts w:ascii="Tahoma" w:eastAsia="Times New Roman" w:hAnsi="Tahoma" w:cs="Tahoma"/>
          <w:color w:val="000000"/>
          <w:sz w:val="18"/>
          <w:lang w:eastAsia="pl-PL"/>
        </w:rPr>
        <w:t> </w:t>
      </w:r>
      <w:r w:rsidRPr="00D172D7">
        <w:rPr>
          <w:rFonts w:ascii="Tahoma" w:eastAsia="Times New Roman" w:hAnsi="Tahoma" w:cs="Tahoma"/>
          <w:color w:val="000000"/>
          <w:sz w:val="18"/>
          <w:szCs w:val="18"/>
          <w:lang w:eastAsia="pl-PL"/>
        </w:rPr>
        <w:t>231967 - 2014 data 05.11.2014 r.</w:t>
      </w:r>
    </w:p>
    <w:p w:rsidR="00D172D7" w:rsidRPr="00D172D7" w:rsidRDefault="00D172D7" w:rsidP="00D172D7">
      <w:pPr>
        <w:shd w:val="clear" w:color="auto" w:fill="FFFFFF"/>
        <w:spacing w:before="313" w:after="188" w:line="400" w:lineRule="atLeast"/>
        <w:rPr>
          <w:rFonts w:ascii="Tahoma" w:eastAsia="Times New Roman" w:hAnsi="Tahoma" w:cs="Tahoma"/>
          <w:color w:val="000000"/>
          <w:sz w:val="13"/>
          <w:szCs w:val="13"/>
          <w:lang w:eastAsia="pl-PL"/>
        </w:rPr>
      </w:pPr>
      <w:r w:rsidRPr="00D172D7">
        <w:rPr>
          <w:rFonts w:ascii="Tahoma" w:eastAsia="Times New Roman" w:hAnsi="Tahoma" w:cs="Tahoma"/>
          <w:b/>
          <w:bCs/>
          <w:color w:val="000000"/>
          <w:sz w:val="20"/>
          <w:szCs w:val="20"/>
          <w:u w:val="single"/>
          <w:lang w:eastAsia="pl-PL"/>
        </w:rPr>
        <w:t>SEKCJA I: ZAMAWIAJĄCY</w:t>
      </w:r>
    </w:p>
    <w:p w:rsidR="00D172D7" w:rsidRPr="00D172D7" w:rsidRDefault="00D172D7" w:rsidP="00D172D7">
      <w:pPr>
        <w:shd w:val="clear" w:color="auto" w:fill="FFFFFF"/>
        <w:spacing w:after="0" w:line="400" w:lineRule="atLeast"/>
        <w:ind w:left="188"/>
        <w:rPr>
          <w:rFonts w:ascii="Tahoma" w:eastAsia="Times New Roman" w:hAnsi="Tahoma" w:cs="Tahoma"/>
          <w:color w:val="000000"/>
          <w:sz w:val="13"/>
          <w:szCs w:val="13"/>
          <w:lang w:eastAsia="pl-PL"/>
        </w:rPr>
      </w:pPr>
      <w:r w:rsidRPr="00D172D7">
        <w:rPr>
          <w:rFonts w:ascii="Tahoma" w:eastAsia="Times New Roman" w:hAnsi="Tahoma" w:cs="Tahoma"/>
          <w:color w:val="000000"/>
          <w:sz w:val="18"/>
          <w:szCs w:val="18"/>
          <w:lang w:eastAsia="pl-PL"/>
        </w:rPr>
        <w:t>Gmina Żychlin, ul. Barlickiego 15, 99-320 Żychlin, woj. łódzkie, tel. 024 2851006, fax. 024 2852683.</w:t>
      </w:r>
    </w:p>
    <w:p w:rsidR="00D172D7" w:rsidRPr="00D172D7" w:rsidRDefault="00D172D7" w:rsidP="00D172D7">
      <w:pPr>
        <w:shd w:val="clear" w:color="auto" w:fill="FFFFFF"/>
        <w:spacing w:before="313" w:after="188" w:line="400" w:lineRule="atLeast"/>
        <w:rPr>
          <w:rFonts w:ascii="Tahoma" w:eastAsia="Times New Roman" w:hAnsi="Tahoma" w:cs="Tahoma"/>
          <w:color w:val="000000"/>
          <w:sz w:val="13"/>
          <w:szCs w:val="13"/>
          <w:lang w:eastAsia="pl-PL"/>
        </w:rPr>
      </w:pPr>
      <w:r w:rsidRPr="00D172D7">
        <w:rPr>
          <w:rFonts w:ascii="Tahoma" w:eastAsia="Times New Roman" w:hAnsi="Tahoma" w:cs="Tahoma"/>
          <w:b/>
          <w:bCs/>
          <w:color w:val="000000"/>
          <w:sz w:val="20"/>
          <w:szCs w:val="20"/>
          <w:u w:val="single"/>
          <w:lang w:eastAsia="pl-PL"/>
        </w:rPr>
        <w:t>SEKCJA II: ZMIANY W OGŁOSZENIU</w:t>
      </w:r>
    </w:p>
    <w:p w:rsidR="00D172D7" w:rsidRPr="00D172D7" w:rsidRDefault="00D172D7" w:rsidP="00D172D7">
      <w:pPr>
        <w:shd w:val="clear" w:color="auto" w:fill="FFFFFF"/>
        <w:spacing w:after="0" w:line="400" w:lineRule="atLeast"/>
        <w:ind w:left="188"/>
        <w:rPr>
          <w:rFonts w:ascii="Tahoma" w:eastAsia="Times New Roman" w:hAnsi="Tahoma" w:cs="Tahoma"/>
          <w:color w:val="000000"/>
          <w:sz w:val="13"/>
          <w:szCs w:val="13"/>
          <w:lang w:eastAsia="pl-PL"/>
        </w:rPr>
      </w:pPr>
      <w:r w:rsidRPr="00D172D7">
        <w:rPr>
          <w:rFonts w:ascii="Tahoma" w:eastAsia="Times New Roman" w:hAnsi="Tahoma" w:cs="Tahoma"/>
          <w:b/>
          <w:bCs/>
          <w:color w:val="000000"/>
          <w:sz w:val="18"/>
          <w:szCs w:val="18"/>
          <w:lang w:eastAsia="pl-PL"/>
        </w:rPr>
        <w:t>II.1) Tekst, który należy zmienić:</w:t>
      </w:r>
    </w:p>
    <w:p w:rsidR="00D172D7" w:rsidRPr="00D172D7" w:rsidRDefault="00D172D7" w:rsidP="00D172D7">
      <w:pPr>
        <w:shd w:val="clear" w:color="auto" w:fill="FFFFFF"/>
        <w:spacing w:line="400" w:lineRule="atLeast"/>
        <w:ind w:left="376" w:hanging="360"/>
        <w:rPr>
          <w:rFonts w:ascii="Tahoma" w:eastAsia="Times New Roman" w:hAnsi="Tahoma" w:cs="Tahoma"/>
          <w:color w:val="000000"/>
          <w:sz w:val="13"/>
          <w:szCs w:val="13"/>
          <w:lang w:eastAsia="pl-PL"/>
        </w:rPr>
      </w:pPr>
      <w:r w:rsidRPr="00D172D7">
        <w:rPr>
          <w:rFonts w:ascii="Symbol" w:eastAsia="Times New Roman" w:hAnsi="Symbol" w:cs="Tahoma"/>
          <w:color w:val="000000"/>
          <w:sz w:val="20"/>
          <w:szCs w:val="20"/>
          <w:lang w:eastAsia="pl-PL"/>
        </w:rPr>
        <w:t></w:t>
      </w:r>
      <w:r w:rsidRPr="00D172D7">
        <w:rPr>
          <w:rFonts w:ascii="Times New Roman" w:eastAsia="Times New Roman" w:hAnsi="Times New Roman" w:cs="Times New Roman"/>
          <w:color w:val="000000"/>
          <w:sz w:val="14"/>
          <w:szCs w:val="14"/>
          <w:lang w:eastAsia="pl-PL"/>
        </w:rPr>
        <w:t>         </w:t>
      </w:r>
      <w:r w:rsidRPr="00D172D7">
        <w:rPr>
          <w:rFonts w:ascii="Tahoma" w:eastAsia="Times New Roman" w:hAnsi="Tahoma" w:cs="Tahoma"/>
          <w:b/>
          <w:bCs/>
          <w:color w:val="000000"/>
          <w:sz w:val="18"/>
          <w:szCs w:val="18"/>
          <w:lang w:eastAsia="pl-PL"/>
        </w:rPr>
        <w:t>Miejsce, w którym znajduje się zmieniany tekst:</w:t>
      </w:r>
      <w:r w:rsidRPr="00D172D7">
        <w:rPr>
          <w:rFonts w:ascii="Tahoma" w:eastAsia="Times New Roman" w:hAnsi="Tahoma" w:cs="Tahoma"/>
          <w:color w:val="000000"/>
          <w:sz w:val="18"/>
          <w:lang w:eastAsia="pl-PL"/>
        </w:rPr>
        <w:t> </w:t>
      </w:r>
      <w:r w:rsidRPr="00D172D7">
        <w:rPr>
          <w:rFonts w:ascii="Tahoma" w:eastAsia="Times New Roman" w:hAnsi="Tahoma" w:cs="Tahoma"/>
          <w:color w:val="000000"/>
          <w:sz w:val="18"/>
          <w:szCs w:val="18"/>
          <w:lang w:eastAsia="pl-PL"/>
        </w:rPr>
        <w:t>III.3.3).</w:t>
      </w:r>
    </w:p>
    <w:p w:rsidR="00D172D7" w:rsidRPr="00D172D7" w:rsidRDefault="00D172D7" w:rsidP="00D172D7">
      <w:pPr>
        <w:shd w:val="clear" w:color="auto" w:fill="FFFFFF"/>
        <w:spacing w:line="400" w:lineRule="atLeast"/>
        <w:ind w:left="376" w:hanging="360"/>
        <w:rPr>
          <w:rFonts w:ascii="Tahoma" w:eastAsia="Times New Roman" w:hAnsi="Tahoma" w:cs="Tahoma"/>
          <w:color w:val="000000"/>
          <w:sz w:val="13"/>
          <w:szCs w:val="13"/>
          <w:lang w:eastAsia="pl-PL"/>
        </w:rPr>
      </w:pPr>
      <w:r w:rsidRPr="00D172D7">
        <w:rPr>
          <w:rFonts w:ascii="Symbol" w:eastAsia="Times New Roman" w:hAnsi="Symbol" w:cs="Tahoma"/>
          <w:color w:val="000000"/>
          <w:sz w:val="20"/>
          <w:szCs w:val="20"/>
          <w:lang w:eastAsia="pl-PL"/>
        </w:rPr>
        <w:t></w:t>
      </w:r>
      <w:r w:rsidRPr="00D172D7">
        <w:rPr>
          <w:rFonts w:ascii="Times New Roman" w:eastAsia="Times New Roman" w:hAnsi="Times New Roman" w:cs="Times New Roman"/>
          <w:color w:val="000000"/>
          <w:sz w:val="14"/>
          <w:szCs w:val="14"/>
          <w:lang w:eastAsia="pl-PL"/>
        </w:rPr>
        <w:t>         </w:t>
      </w:r>
      <w:r w:rsidRPr="00D172D7">
        <w:rPr>
          <w:rFonts w:ascii="Tahoma" w:eastAsia="Times New Roman" w:hAnsi="Tahoma" w:cs="Tahoma"/>
          <w:b/>
          <w:bCs/>
          <w:color w:val="000000"/>
          <w:sz w:val="18"/>
          <w:szCs w:val="18"/>
          <w:lang w:eastAsia="pl-PL"/>
        </w:rPr>
        <w:t>W ogłoszeniu jest:</w:t>
      </w:r>
      <w:r w:rsidRPr="00D172D7">
        <w:rPr>
          <w:rFonts w:ascii="Tahoma" w:eastAsia="Times New Roman" w:hAnsi="Tahoma" w:cs="Tahoma"/>
          <w:color w:val="000000"/>
          <w:sz w:val="18"/>
          <w:lang w:eastAsia="pl-PL"/>
        </w:rPr>
        <w:t> </w:t>
      </w:r>
      <w:r w:rsidRPr="00D172D7">
        <w:rPr>
          <w:rFonts w:ascii="Tahoma" w:eastAsia="Times New Roman" w:hAnsi="Tahoma" w:cs="Tahoma"/>
          <w:color w:val="000000"/>
          <w:sz w:val="18"/>
          <w:szCs w:val="18"/>
          <w:lang w:eastAsia="pl-PL"/>
        </w:rPr>
        <w:t>III.3.3) Potencjał techniczny Opis sposobu dokonywania oceny spełniania tego warunku Spełnienie tego warunku dla oferty częściowej Nr 1 nastąpi poprzez złożenie wykazu niezbędnego do wykonania zamówienia taboru komunikacyjnego w ilości 1 szt. autobusu z podaniem numeru rejestracyjnego, serii i numeru dowodu rejestracyjnego, ilości miejsc w autobusie, roku produkcji oraz daty ważności przeglądu technicznego autobusu, którym dysponuje lub będzie dysponował Wykonawca. Jeżeli w powyższym wykazie wykonawca wskazał środek transportu, którym będzie dysponował, należy dołączyć pisemne zobowiązanie innych podmiotów do udostępnienia niezbędnego do wykonania zamówienia środka transportu. Spełnienie tego warunku dla oferty częściowej Nr 2 jest złożenie wykazu niezbędnego do wykonania zamówienia taboru komunikacyjnego w ilości 1 szt. typu BUS dla 15 osób (w tym dla potrzeb zamawiającego 1 stanowisko na wózek inwalidzki + 13 miejsc siedzących ) z podaniem: marki BUS, numeru rejestracyjnego, serii i numeru dowodu rejestracyjnego, ilości miejsc, roku produkcji oraz daty ważności przeglądu technicznego którym dysponuje lub będzie dysponował Wykonawca. Jeżeli w powyższym wykazie wykonawca wskazał środek transportu, którym będzie dysponował, należy dołączyć pisemne zobowiązanie innych podmiotów do udostępnienia niezbędnego do wykonania zamówienia środka transportu. BUS winien być przystosowany do przewozu osób niepełnosprawnych z potwierdzeniem przystosowania wpisem w dowodzie rejestracyjnym . W celu potwierdzenia powyższego warunku Wykonawca zobowiązany jest przedłożyć wykaz taboru komunikacyjnego zgodnie z załącznikiem nr 6 do SIWZ. Ocena spełnienia warunku udziału w postępowaniu zostanie dokonana wg formuły (spełnia - nie spełnia) w oparciu o ww. dokument dołączony do oferty..</w:t>
      </w:r>
    </w:p>
    <w:p w:rsidR="00D172D7" w:rsidRPr="00D172D7" w:rsidRDefault="00D172D7" w:rsidP="00D172D7">
      <w:pPr>
        <w:shd w:val="clear" w:color="auto" w:fill="FFFFFF"/>
        <w:spacing w:line="400" w:lineRule="atLeast"/>
        <w:ind w:left="376" w:hanging="360"/>
        <w:rPr>
          <w:rFonts w:ascii="Tahoma" w:eastAsia="Times New Roman" w:hAnsi="Tahoma" w:cs="Tahoma"/>
          <w:color w:val="000000"/>
          <w:sz w:val="13"/>
          <w:szCs w:val="13"/>
          <w:lang w:eastAsia="pl-PL"/>
        </w:rPr>
      </w:pPr>
      <w:r w:rsidRPr="00D172D7">
        <w:rPr>
          <w:rFonts w:ascii="Symbol" w:eastAsia="Times New Roman" w:hAnsi="Symbol" w:cs="Tahoma"/>
          <w:color w:val="000000"/>
          <w:sz w:val="20"/>
          <w:szCs w:val="20"/>
          <w:lang w:eastAsia="pl-PL"/>
        </w:rPr>
        <w:t></w:t>
      </w:r>
      <w:r w:rsidRPr="00D172D7">
        <w:rPr>
          <w:rFonts w:ascii="Times New Roman" w:eastAsia="Times New Roman" w:hAnsi="Times New Roman" w:cs="Times New Roman"/>
          <w:color w:val="000000"/>
          <w:sz w:val="14"/>
          <w:szCs w:val="14"/>
          <w:lang w:eastAsia="pl-PL"/>
        </w:rPr>
        <w:t>         </w:t>
      </w:r>
      <w:r w:rsidRPr="00D172D7">
        <w:rPr>
          <w:rFonts w:ascii="Tahoma" w:eastAsia="Times New Roman" w:hAnsi="Tahoma" w:cs="Tahoma"/>
          <w:b/>
          <w:bCs/>
          <w:color w:val="000000"/>
          <w:sz w:val="18"/>
          <w:szCs w:val="18"/>
          <w:lang w:eastAsia="pl-PL"/>
        </w:rPr>
        <w:t>W ogłoszeniu powinno być:</w:t>
      </w:r>
      <w:r w:rsidRPr="00D172D7">
        <w:rPr>
          <w:rFonts w:ascii="Tahoma" w:eastAsia="Times New Roman" w:hAnsi="Tahoma" w:cs="Tahoma"/>
          <w:color w:val="000000"/>
          <w:sz w:val="18"/>
          <w:lang w:eastAsia="pl-PL"/>
        </w:rPr>
        <w:t> </w:t>
      </w:r>
      <w:r w:rsidRPr="00D172D7">
        <w:rPr>
          <w:rFonts w:ascii="Tahoma" w:eastAsia="Times New Roman" w:hAnsi="Tahoma" w:cs="Tahoma"/>
          <w:color w:val="000000"/>
          <w:sz w:val="18"/>
          <w:szCs w:val="18"/>
          <w:lang w:eastAsia="pl-PL"/>
        </w:rPr>
        <w:t>III.3.3) Potencjał techniczny Opis sposobu dokonywania oceny spełniania tego warunku Spełnienie tego warunku dla oferty częściowej Nr 1 nastąpi poprzez złożenie wykazu niezbędnego do wykonania zamówienia taboru komunikacyjnego w ilości 1 szt. autobusu z podaniem numeru rejestracyjnego, serii i numeru dowodu rejestracyjnego, ilości miejsc w autobusie, roku produkcji oraz daty ważności przeglądu technicznego autobusu, którym dysponuje lub będzie dysponował Wykonawca. Jeżeli w powyższym wykazie wykonawca wskazał środek transportu, którym będzie dysponował, należy dołączyć pisemne zobowiązanie innych podmiotów do udostępnienia niezbędnego do wykonania zamówienia środka transportu. Spełnienie tego warunku dla oferty częściowej Nr 2 jest złożenie wykazu niezbędnego do wykonania zamówienia taboru komunikacyjnego w ilości 1 szt. typu BUS dla 15 osób (w tym dla potrzeb zamawiającego 1 stanowisko na wózek inwalidzki + 13 miejsc siedzących ) z podaniem: marki BUS, numeru rejestracyjnego, serii i numeru dowodu rejestracyjnego, ilości miejsc, roku produkcji oraz daty ważności przeglądu technicznego którym dysponuje lub będzie dysponował Wykonawca. Jeżeli w powyższym wykazie wykonawca wskazał środek transportu, którym będzie dysponował, należy dołączyć pisemne zobowiązanie innych podmiotów do udostępnienia niezbędnego do wykonania zamówienia środka transportu. BUS winien być przystosowany do przewozu osób niepełnosprawnych. Zamawiający wymaga fabrycznej homologacji auta bazowego oraz homologacji pojazdu do przewozu osób niepełnosprawnych. W przypadku braku homologacji do przewozu osób niepełnosprawnych Zamawiający dopuści dokument badania stacji kontroli pojazdów potwierdzający przystosowanie pojazdu do przewozu osób niepełnosprawnych z możliwością przewozu osoby na wózku inwalidzkim lub potwierdzenie przystosowania pojazdu do przewozu osób niepełnosprawnych wpisem w dowodzie rejestracyjnym pojazdu. W celu potwierdzenia powyższego warunku Wykonawca zobowiązany jest przedłożyć wykaz taboru komunikacyjnego zgodnie z załącznikiem nr 6 do SIWZ. Ocena spełnienia warunku udziału w postępowaniu zostanie dokonana wg formuły (spełnia - nie spełnia) w oparciu o ww. dokument dołączony do oferty..</w:t>
      </w:r>
    </w:p>
    <w:p w:rsidR="00D172D7" w:rsidRPr="00D172D7" w:rsidRDefault="00D172D7" w:rsidP="00D172D7">
      <w:pPr>
        <w:shd w:val="clear" w:color="auto" w:fill="FFFFFF"/>
        <w:spacing w:line="400" w:lineRule="atLeast"/>
        <w:ind w:left="376" w:hanging="360"/>
        <w:rPr>
          <w:rFonts w:ascii="Tahoma" w:eastAsia="Times New Roman" w:hAnsi="Tahoma" w:cs="Tahoma"/>
          <w:color w:val="000000"/>
          <w:sz w:val="13"/>
          <w:szCs w:val="13"/>
          <w:lang w:eastAsia="pl-PL"/>
        </w:rPr>
      </w:pPr>
      <w:r w:rsidRPr="00D172D7">
        <w:rPr>
          <w:rFonts w:ascii="Symbol" w:eastAsia="Times New Roman" w:hAnsi="Symbol" w:cs="Tahoma"/>
          <w:color w:val="000000"/>
          <w:sz w:val="20"/>
          <w:szCs w:val="20"/>
          <w:lang w:eastAsia="pl-PL"/>
        </w:rPr>
        <w:t></w:t>
      </w:r>
      <w:r w:rsidRPr="00D172D7">
        <w:rPr>
          <w:rFonts w:ascii="Times New Roman" w:eastAsia="Times New Roman" w:hAnsi="Times New Roman" w:cs="Times New Roman"/>
          <w:color w:val="000000"/>
          <w:sz w:val="14"/>
          <w:szCs w:val="14"/>
          <w:lang w:eastAsia="pl-PL"/>
        </w:rPr>
        <w:t>         </w:t>
      </w:r>
      <w:r w:rsidRPr="00D172D7">
        <w:rPr>
          <w:rFonts w:ascii="Tahoma" w:eastAsia="Times New Roman" w:hAnsi="Tahoma" w:cs="Tahoma"/>
          <w:b/>
          <w:bCs/>
          <w:color w:val="000000"/>
          <w:sz w:val="18"/>
          <w:szCs w:val="18"/>
          <w:lang w:eastAsia="pl-PL"/>
        </w:rPr>
        <w:t>Miejsce, w którym znajduje się zmieniany tekst:</w:t>
      </w:r>
      <w:r w:rsidRPr="00D172D7">
        <w:rPr>
          <w:rFonts w:ascii="Tahoma" w:eastAsia="Times New Roman" w:hAnsi="Tahoma" w:cs="Tahoma"/>
          <w:color w:val="000000"/>
          <w:sz w:val="18"/>
          <w:lang w:eastAsia="pl-PL"/>
        </w:rPr>
        <w:t> </w:t>
      </w:r>
      <w:r w:rsidRPr="00D172D7">
        <w:rPr>
          <w:rFonts w:ascii="Tahoma" w:eastAsia="Times New Roman" w:hAnsi="Tahoma" w:cs="Tahoma"/>
          <w:color w:val="000000"/>
          <w:sz w:val="18"/>
          <w:szCs w:val="18"/>
          <w:lang w:eastAsia="pl-PL"/>
        </w:rPr>
        <w:t>IV.4.4.</w:t>
      </w:r>
    </w:p>
    <w:p w:rsidR="00D172D7" w:rsidRPr="00D172D7" w:rsidRDefault="00D172D7" w:rsidP="00D172D7">
      <w:pPr>
        <w:shd w:val="clear" w:color="auto" w:fill="FFFFFF"/>
        <w:spacing w:line="400" w:lineRule="atLeast"/>
        <w:ind w:left="376" w:hanging="360"/>
        <w:rPr>
          <w:rFonts w:ascii="Tahoma" w:eastAsia="Times New Roman" w:hAnsi="Tahoma" w:cs="Tahoma"/>
          <w:color w:val="000000"/>
          <w:sz w:val="13"/>
          <w:szCs w:val="13"/>
          <w:lang w:eastAsia="pl-PL"/>
        </w:rPr>
      </w:pPr>
      <w:r w:rsidRPr="00D172D7">
        <w:rPr>
          <w:rFonts w:ascii="Symbol" w:eastAsia="Times New Roman" w:hAnsi="Symbol" w:cs="Tahoma"/>
          <w:color w:val="000000"/>
          <w:sz w:val="20"/>
          <w:szCs w:val="20"/>
          <w:lang w:eastAsia="pl-PL"/>
        </w:rPr>
        <w:t></w:t>
      </w:r>
      <w:r w:rsidRPr="00D172D7">
        <w:rPr>
          <w:rFonts w:ascii="Times New Roman" w:eastAsia="Times New Roman" w:hAnsi="Times New Roman" w:cs="Times New Roman"/>
          <w:color w:val="000000"/>
          <w:sz w:val="14"/>
          <w:szCs w:val="14"/>
          <w:lang w:eastAsia="pl-PL"/>
        </w:rPr>
        <w:t>         </w:t>
      </w:r>
      <w:r w:rsidRPr="00D172D7">
        <w:rPr>
          <w:rFonts w:ascii="Tahoma" w:eastAsia="Times New Roman" w:hAnsi="Tahoma" w:cs="Tahoma"/>
          <w:b/>
          <w:bCs/>
          <w:color w:val="000000"/>
          <w:sz w:val="18"/>
          <w:szCs w:val="18"/>
          <w:lang w:eastAsia="pl-PL"/>
        </w:rPr>
        <w:t>W ogłoszeniu jest:</w:t>
      </w:r>
      <w:r w:rsidRPr="00D172D7">
        <w:rPr>
          <w:rFonts w:ascii="Tahoma" w:eastAsia="Times New Roman" w:hAnsi="Tahoma" w:cs="Tahoma"/>
          <w:color w:val="000000"/>
          <w:sz w:val="18"/>
          <w:lang w:eastAsia="pl-PL"/>
        </w:rPr>
        <w:t> </w:t>
      </w:r>
      <w:r w:rsidRPr="00D172D7">
        <w:rPr>
          <w:rFonts w:ascii="Tahoma" w:eastAsia="Times New Roman" w:hAnsi="Tahoma" w:cs="Tahoma"/>
          <w:color w:val="000000"/>
          <w:sz w:val="18"/>
          <w:szCs w:val="18"/>
          <w:lang w:eastAsia="pl-PL"/>
        </w:rPr>
        <w:t>IV.4.4) Termin składania wniosków o dopuszczenie do udziału w postępowaniu lub ofert: 18.11.2014 godzina 11:00, miejsce: Urząd Gminy w Żychlinie, ul. Barlickiego 15, 99-320 Żychlin, Biuro Podawcze - pokój nr 1..</w:t>
      </w:r>
    </w:p>
    <w:p w:rsidR="00D172D7" w:rsidRPr="00D172D7" w:rsidRDefault="00D172D7" w:rsidP="00D172D7">
      <w:pPr>
        <w:shd w:val="clear" w:color="auto" w:fill="FFFFFF"/>
        <w:spacing w:line="400" w:lineRule="atLeast"/>
        <w:ind w:left="376" w:hanging="360"/>
        <w:rPr>
          <w:rFonts w:ascii="Tahoma" w:eastAsia="Times New Roman" w:hAnsi="Tahoma" w:cs="Tahoma"/>
          <w:color w:val="000000"/>
          <w:sz w:val="13"/>
          <w:szCs w:val="13"/>
          <w:lang w:eastAsia="pl-PL"/>
        </w:rPr>
      </w:pPr>
      <w:r w:rsidRPr="00D172D7">
        <w:rPr>
          <w:rFonts w:ascii="Symbol" w:eastAsia="Times New Roman" w:hAnsi="Symbol" w:cs="Tahoma"/>
          <w:color w:val="000000"/>
          <w:sz w:val="20"/>
          <w:szCs w:val="20"/>
          <w:lang w:eastAsia="pl-PL"/>
        </w:rPr>
        <w:t></w:t>
      </w:r>
      <w:r w:rsidRPr="00D172D7">
        <w:rPr>
          <w:rFonts w:ascii="Times New Roman" w:eastAsia="Times New Roman" w:hAnsi="Times New Roman" w:cs="Times New Roman"/>
          <w:color w:val="000000"/>
          <w:sz w:val="14"/>
          <w:szCs w:val="14"/>
          <w:lang w:eastAsia="pl-PL"/>
        </w:rPr>
        <w:t>         </w:t>
      </w:r>
      <w:r w:rsidRPr="00D172D7">
        <w:rPr>
          <w:rFonts w:ascii="Tahoma" w:eastAsia="Times New Roman" w:hAnsi="Tahoma" w:cs="Tahoma"/>
          <w:b/>
          <w:bCs/>
          <w:color w:val="000000"/>
          <w:sz w:val="18"/>
          <w:szCs w:val="18"/>
          <w:lang w:eastAsia="pl-PL"/>
        </w:rPr>
        <w:t>W ogłoszeniu powinno być:</w:t>
      </w:r>
      <w:r w:rsidRPr="00D172D7">
        <w:rPr>
          <w:rFonts w:ascii="Tahoma" w:eastAsia="Times New Roman" w:hAnsi="Tahoma" w:cs="Tahoma"/>
          <w:color w:val="000000"/>
          <w:sz w:val="18"/>
          <w:lang w:eastAsia="pl-PL"/>
        </w:rPr>
        <w:t> </w:t>
      </w:r>
      <w:r w:rsidRPr="00D172D7">
        <w:rPr>
          <w:rFonts w:ascii="Tahoma" w:eastAsia="Times New Roman" w:hAnsi="Tahoma" w:cs="Tahoma"/>
          <w:color w:val="000000"/>
          <w:sz w:val="18"/>
          <w:szCs w:val="18"/>
          <w:lang w:eastAsia="pl-PL"/>
        </w:rPr>
        <w:t>IV.4.4) Termin składania wniosków o dopuszczenie do udziału w postępowaniu lub ofert: 20.11.2014 godzina 11:00, miejsce: Urząd Gminy w Żychlinie, ul. Barlickiego 15, 99-320 Żychlin, Biuro Podawcze - pokój nr 1..</w:t>
      </w:r>
    </w:p>
    <w:p w:rsidR="00D172D7" w:rsidRPr="00D172D7" w:rsidRDefault="00D172D7" w:rsidP="00D172D7">
      <w:pPr>
        <w:shd w:val="clear" w:color="auto" w:fill="FFFFFF"/>
        <w:spacing w:line="400" w:lineRule="atLeast"/>
        <w:ind w:left="376" w:hanging="360"/>
        <w:rPr>
          <w:rFonts w:ascii="Tahoma" w:eastAsia="Times New Roman" w:hAnsi="Tahoma" w:cs="Tahoma"/>
          <w:color w:val="000000"/>
          <w:sz w:val="13"/>
          <w:szCs w:val="13"/>
          <w:lang w:eastAsia="pl-PL"/>
        </w:rPr>
      </w:pPr>
      <w:r w:rsidRPr="00D172D7">
        <w:rPr>
          <w:rFonts w:ascii="Symbol" w:eastAsia="Times New Roman" w:hAnsi="Symbol" w:cs="Tahoma"/>
          <w:color w:val="000000"/>
          <w:sz w:val="20"/>
          <w:szCs w:val="20"/>
          <w:lang w:eastAsia="pl-PL"/>
        </w:rPr>
        <w:t></w:t>
      </w:r>
      <w:r w:rsidRPr="00D172D7">
        <w:rPr>
          <w:rFonts w:ascii="Times New Roman" w:eastAsia="Times New Roman" w:hAnsi="Times New Roman" w:cs="Times New Roman"/>
          <w:color w:val="000000"/>
          <w:sz w:val="14"/>
          <w:szCs w:val="14"/>
          <w:lang w:eastAsia="pl-PL"/>
        </w:rPr>
        <w:t>         </w:t>
      </w:r>
      <w:r w:rsidRPr="00D172D7">
        <w:rPr>
          <w:rFonts w:ascii="Tahoma" w:eastAsia="Times New Roman" w:hAnsi="Tahoma" w:cs="Tahoma"/>
          <w:b/>
          <w:bCs/>
          <w:color w:val="000000"/>
          <w:sz w:val="18"/>
          <w:szCs w:val="18"/>
          <w:lang w:eastAsia="pl-PL"/>
        </w:rPr>
        <w:t>Miejsce, w którym znajduje się zmieniany tekst:</w:t>
      </w:r>
      <w:r w:rsidRPr="00D172D7">
        <w:rPr>
          <w:rFonts w:ascii="Tahoma" w:eastAsia="Times New Roman" w:hAnsi="Tahoma" w:cs="Tahoma"/>
          <w:color w:val="000000"/>
          <w:sz w:val="18"/>
          <w:lang w:eastAsia="pl-PL"/>
        </w:rPr>
        <w:t> </w:t>
      </w:r>
      <w:r w:rsidRPr="00D172D7">
        <w:rPr>
          <w:rFonts w:ascii="Tahoma" w:eastAsia="Times New Roman" w:hAnsi="Tahoma" w:cs="Tahoma"/>
          <w:color w:val="000000"/>
          <w:sz w:val="18"/>
          <w:szCs w:val="18"/>
          <w:lang w:eastAsia="pl-PL"/>
        </w:rPr>
        <w:t>IV.4.5.</w:t>
      </w:r>
    </w:p>
    <w:p w:rsidR="00D172D7" w:rsidRPr="00D172D7" w:rsidRDefault="00D172D7" w:rsidP="00D172D7">
      <w:pPr>
        <w:shd w:val="clear" w:color="auto" w:fill="FFFFFF"/>
        <w:spacing w:line="400" w:lineRule="atLeast"/>
        <w:ind w:left="376" w:hanging="360"/>
        <w:rPr>
          <w:rFonts w:ascii="Tahoma" w:eastAsia="Times New Roman" w:hAnsi="Tahoma" w:cs="Tahoma"/>
          <w:color w:val="000000"/>
          <w:sz w:val="13"/>
          <w:szCs w:val="13"/>
          <w:lang w:eastAsia="pl-PL"/>
        </w:rPr>
      </w:pPr>
      <w:r w:rsidRPr="00D172D7">
        <w:rPr>
          <w:rFonts w:ascii="Symbol" w:eastAsia="Times New Roman" w:hAnsi="Symbol" w:cs="Tahoma"/>
          <w:color w:val="000000"/>
          <w:sz w:val="20"/>
          <w:szCs w:val="20"/>
          <w:lang w:eastAsia="pl-PL"/>
        </w:rPr>
        <w:t></w:t>
      </w:r>
      <w:r w:rsidRPr="00D172D7">
        <w:rPr>
          <w:rFonts w:ascii="Times New Roman" w:eastAsia="Times New Roman" w:hAnsi="Times New Roman" w:cs="Times New Roman"/>
          <w:color w:val="000000"/>
          <w:sz w:val="14"/>
          <w:szCs w:val="14"/>
          <w:lang w:eastAsia="pl-PL"/>
        </w:rPr>
        <w:t>         </w:t>
      </w:r>
      <w:r w:rsidRPr="00D172D7">
        <w:rPr>
          <w:rFonts w:ascii="Tahoma" w:eastAsia="Times New Roman" w:hAnsi="Tahoma" w:cs="Tahoma"/>
          <w:b/>
          <w:bCs/>
          <w:color w:val="000000"/>
          <w:sz w:val="18"/>
          <w:szCs w:val="18"/>
          <w:lang w:eastAsia="pl-PL"/>
        </w:rPr>
        <w:t>W ogłoszeniu jest:</w:t>
      </w:r>
      <w:r w:rsidRPr="00D172D7">
        <w:rPr>
          <w:rFonts w:ascii="Tahoma" w:eastAsia="Times New Roman" w:hAnsi="Tahoma" w:cs="Tahoma"/>
          <w:color w:val="000000"/>
          <w:sz w:val="18"/>
          <w:lang w:eastAsia="pl-PL"/>
        </w:rPr>
        <w:t> </w:t>
      </w:r>
      <w:r w:rsidRPr="00D172D7">
        <w:rPr>
          <w:rFonts w:ascii="Tahoma" w:eastAsia="Times New Roman" w:hAnsi="Tahoma" w:cs="Tahoma"/>
          <w:color w:val="000000"/>
          <w:sz w:val="18"/>
          <w:szCs w:val="18"/>
          <w:lang w:eastAsia="pl-PL"/>
        </w:rPr>
        <w:t>IV.4.5) Termin związania ofertą: do 17.12.2014..</w:t>
      </w:r>
    </w:p>
    <w:p w:rsidR="00D172D7" w:rsidRPr="00D172D7" w:rsidRDefault="00D172D7" w:rsidP="00D172D7">
      <w:pPr>
        <w:shd w:val="clear" w:color="auto" w:fill="FFFFFF"/>
        <w:spacing w:line="400" w:lineRule="atLeast"/>
        <w:ind w:left="376" w:hanging="360"/>
        <w:rPr>
          <w:rFonts w:ascii="Tahoma" w:eastAsia="Times New Roman" w:hAnsi="Tahoma" w:cs="Tahoma"/>
          <w:color w:val="000000"/>
          <w:sz w:val="13"/>
          <w:szCs w:val="13"/>
          <w:lang w:eastAsia="pl-PL"/>
        </w:rPr>
      </w:pPr>
      <w:r w:rsidRPr="00D172D7">
        <w:rPr>
          <w:rFonts w:ascii="Symbol" w:eastAsia="Times New Roman" w:hAnsi="Symbol" w:cs="Tahoma"/>
          <w:color w:val="000000"/>
          <w:sz w:val="20"/>
          <w:szCs w:val="20"/>
          <w:lang w:eastAsia="pl-PL"/>
        </w:rPr>
        <w:t></w:t>
      </w:r>
      <w:r w:rsidRPr="00D172D7">
        <w:rPr>
          <w:rFonts w:ascii="Times New Roman" w:eastAsia="Times New Roman" w:hAnsi="Times New Roman" w:cs="Times New Roman"/>
          <w:color w:val="000000"/>
          <w:sz w:val="14"/>
          <w:szCs w:val="14"/>
          <w:lang w:eastAsia="pl-PL"/>
        </w:rPr>
        <w:t>         </w:t>
      </w:r>
      <w:r w:rsidRPr="00D172D7">
        <w:rPr>
          <w:rFonts w:ascii="Tahoma" w:eastAsia="Times New Roman" w:hAnsi="Tahoma" w:cs="Tahoma"/>
          <w:b/>
          <w:bCs/>
          <w:color w:val="000000"/>
          <w:sz w:val="18"/>
          <w:szCs w:val="18"/>
          <w:lang w:eastAsia="pl-PL"/>
        </w:rPr>
        <w:t>W ogłoszeniu powinno być:</w:t>
      </w:r>
      <w:r w:rsidRPr="00D172D7">
        <w:rPr>
          <w:rFonts w:ascii="Tahoma" w:eastAsia="Times New Roman" w:hAnsi="Tahoma" w:cs="Tahoma"/>
          <w:color w:val="000000"/>
          <w:sz w:val="18"/>
          <w:lang w:eastAsia="pl-PL"/>
        </w:rPr>
        <w:t> </w:t>
      </w:r>
      <w:r w:rsidRPr="00D172D7">
        <w:rPr>
          <w:rFonts w:ascii="Tahoma" w:eastAsia="Times New Roman" w:hAnsi="Tahoma" w:cs="Tahoma"/>
          <w:color w:val="000000"/>
          <w:sz w:val="18"/>
          <w:szCs w:val="18"/>
          <w:lang w:eastAsia="pl-PL"/>
        </w:rPr>
        <w:t>IV.4.5) Termin związania ofertą: do 19.12.2014</w:t>
      </w:r>
    </w:p>
    <w:p w:rsidR="00D172D7" w:rsidRPr="00D172D7" w:rsidRDefault="00D172D7" w:rsidP="00D172D7">
      <w:pPr>
        <w:shd w:val="clear" w:color="auto" w:fill="FFFFFF"/>
        <w:spacing w:line="240" w:lineRule="auto"/>
        <w:rPr>
          <w:rFonts w:ascii="Tahoma" w:eastAsia="Times New Roman" w:hAnsi="Tahoma" w:cs="Tahoma"/>
          <w:color w:val="000000"/>
          <w:sz w:val="13"/>
          <w:szCs w:val="13"/>
          <w:lang w:eastAsia="pl-PL"/>
        </w:rPr>
      </w:pPr>
      <w:r w:rsidRPr="00D172D7">
        <w:rPr>
          <w:rFonts w:ascii="Tahoma" w:eastAsia="Times New Roman" w:hAnsi="Tahoma" w:cs="Tahoma"/>
          <w:color w:val="000000"/>
          <w:sz w:val="18"/>
          <w:szCs w:val="18"/>
          <w:lang w:eastAsia="pl-PL"/>
        </w:rPr>
        <w:t> </w:t>
      </w:r>
    </w:p>
    <w:p w:rsidR="00D172D7" w:rsidRPr="00D172D7" w:rsidRDefault="00D172D7" w:rsidP="00D172D7">
      <w:pPr>
        <w:shd w:val="clear" w:color="auto" w:fill="FFFFFF"/>
        <w:spacing w:line="240" w:lineRule="auto"/>
        <w:rPr>
          <w:rFonts w:ascii="Tahoma" w:eastAsia="Times New Roman" w:hAnsi="Tahoma" w:cs="Tahoma"/>
          <w:color w:val="000000"/>
          <w:sz w:val="13"/>
          <w:szCs w:val="13"/>
          <w:lang w:eastAsia="pl-PL"/>
        </w:rPr>
      </w:pPr>
      <w:r w:rsidRPr="00D172D7">
        <w:rPr>
          <w:rFonts w:ascii="Tahoma" w:eastAsia="Times New Roman" w:hAnsi="Tahoma" w:cs="Tahoma"/>
          <w:color w:val="000000"/>
          <w:sz w:val="24"/>
          <w:szCs w:val="24"/>
          <w:lang w:eastAsia="pl-PL"/>
        </w:rPr>
        <w:t>                                                       </w:t>
      </w:r>
      <w:r w:rsidRPr="00D172D7">
        <w:rPr>
          <w:rFonts w:ascii="Tahoma" w:eastAsia="Times New Roman" w:hAnsi="Tahoma" w:cs="Tahoma"/>
          <w:b/>
          <w:bCs/>
          <w:color w:val="000000"/>
          <w:sz w:val="20"/>
          <w:szCs w:val="20"/>
          <w:lang w:eastAsia="pl-PL"/>
        </w:rPr>
        <w:t>Burmistrz Gminy Żychlin</w:t>
      </w:r>
    </w:p>
    <w:p w:rsidR="00D172D7" w:rsidRPr="00D172D7" w:rsidRDefault="00D172D7" w:rsidP="00D172D7">
      <w:pPr>
        <w:shd w:val="clear" w:color="auto" w:fill="FFFFFF"/>
        <w:spacing w:line="240" w:lineRule="auto"/>
        <w:rPr>
          <w:rFonts w:ascii="Tahoma" w:eastAsia="Times New Roman" w:hAnsi="Tahoma" w:cs="Tahoma"/>
          <w:color w:val="000000"/>
          <w:sz w:val="13"/>
          <w:szCs w:val="13"/>
          <w:lang w:eastAsia="pl-PL"/>
        </w:rPr>
      </w:pPr>
      <w:r w:rsidRPr="00D172D7">
        <w:rPr>
          <w:rFonts w:ascii="Tahoma" w:eastAsia="Times New Roman" w:hAnsi="Tahoma" w:cs="Tahoma"/>
          <w:b/>
          <w:bCs/>
          <w:color w:val="000000"/>
          <w:sz w:val="20"/>
          <w:szCs w:val="20"/>
          <w:lang w:eastAsia="pl-PL"/>
        </w:rPr>
        <w:t>                                                                   </w:t>
      </w:r>
      <w:r w:rsidRPr="00D172D7">
        <w:rPr>
          <w:rFonts w:ascii="Tahoma" w:eastAsia="Times New Roman" w:hAnsi="Tahoma" w:cs="Tahoma"/>
          <w:b/>
          <w:bCs/>
          <w:color w:val="000000"/>
          <w:sz w:val="20"/>
          <w:lang w:eastAsia="pl-PL"/>
        </w:rPr>
        <w:t> </w:t>
      </w:r>
      <w:r w:rsidRPr="00D172D7">
        <w:rPr>
          <w:rFonts w:ascii="Tahoma" w:eastAsia="Times New Roman" w:hAnsi="Tahoma" w:cs="Tahoma"/>
          <w:b/>
          <w:bCs/>
          <w:color w:val="000000"/>
          <w:sz w:val="20"/>
          <w:szCs w:val="20"/>
          <w:lang w:eastAsia="pl-PL"/>
        </w:rPr>
        <w:t>/-/ Grzegorz Ambroziak</w:t>
      </w:r>
    </w:p>
    <w:p w:rsidR="00E80D6C" w:rsidRDefault="00E80D6C"/>
    <w:sectPr w:rsidR="00E80D6C" w:rsidSect="00E80D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172D7"/>
    <w:rsid w:val="00D172D7"/>
    <w:rsid w:val="00E80D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0D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D172D7"/>
  </w:style>
</w:styles>
</file>

<file path=word/webSettings.xml><?xml version="1.0" encoding="utf-8"?>
<w:webSettings xmlns:r="http://schemas.openxmlformats.org/officeDocument/2006/relationships" xmlns:w="http://schemas.openxmlformats.org/wordprocessingml/2006/main">
  <w:divs>
    <w:div w:id="5063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4707</Characters>
  <Application>Microsoft Office Word</Application>
  <DocSecurity>0</DocSecurity>
  <Lines>39</Lines>
  <Paragraphs>10</Paragraphs>
  <ScaleCrop>false</ScaleCrop>
  <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2015-06-26T07:21:00Z</dcterms:created>
  <dcterms:modified xsi:type="dcterms:W3CDTF">2015-06-26T07:21:00Z</dcterms:modified>
</cp:coreProperties>
</file>