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72" w:rsidRPr="00206472" w:rsidRDefault="00206472" w:rsidP="0020647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Żychlin, dnia 14.01.2015 r.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BPI.271.1.7.2015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pl-PL"/>
        </w:rPr>
        <w:t>Z M I A N A   T R E Ś C I   S I W Z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ind w:left="432" w:hanging="432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</w:t>
      </w:r>
      <w:r w:rsidRPr="0020647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0647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 </w:t>
      </w:r>
      <w:r w:rsidRPr="00206472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206472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o wartości zamówienia poniżej kwoty określonej w przepisach wydanych na podstawie art. 11 ust. 8 ustawy Prawo zamówień publicznych na:</w:t>
      </w:r>
    </w:p>
    <w:p w:rsidR="00206472" w:rsidRPr="00206472" w:rsidRDefault="00206472" w:rsidP="00206472">
      <w:pPr>
        <w:shd w:val="clear" w:color="auto" w:fill="FFFFFF"/>
        <w:spacing w:after="0" w:line="240" w:lineRule="auto"/>
        <w:ind w:left="555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Budowa chodnika w miejscowości Dobrzelin przy ulicy Jabłonkowej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        </w:t>
      </w:r>
      <w:r w:rsidRPr="00206472">
        <w:rPr>
          <w:rFonts w:ascii="Tahoma" w:eastAsia="Times New Roman" w:hAnsi="Tahoma" w:cs="Tahoma"/>
          <w:color w:val="000000"/>
          <w:sz w:val="18"/>
          <w:lang w:eastAsia="pl-PL"/>
        </w:rPr>
        <w:t>W związku z koniecznością wycinki 18 sztuk drzew kolidujących z projektowanym chodnikiem oraz obowiązkiem uzupełnienia nasadzeń, Zamawiający na podstawie art. 38 ust. 4 ustawy z dnia 29 stycznia 2004 r. – Prawo zamówień publicznych (tj. Dz. U z 2013 r. poz. 907 ze zm.)  zawiadamia, że dokonuje zmiany treści SIWZ w postępowaniu o udzielenie zamówienia jw. w ten sposób, że zobowiązuje Wykonawcę do wykonania nasadzeń uzupełniających w postaci 18 sztuk drzew gatunku jesion, jarząb lub klon pospolity                   o wysokości nie mniejszej niż 3 metry wraz z palikowaniem. Nasadzenia należy zlokalizować po przeciwległej stronie pasa drogowego w ciągu istniejącego drzewostanu jako uzupełnienie.</w:t>
      </w:r>
    </w:p>
    <w:p w:rsidR="00206472" w:rsidRPr="00206472" w:rsidRDefault="00206472" w:rsidP="0020647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w celu umożliwienia przygotowania ofert z uwzględnieniem wprowadzonych zmian przedłuża termin składania ofert do dnia</w:t>
      </w:r>
      <w:r w:rsidRPr="0020647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30.01.2015 r. do godz. 11.00.</w:t>
      </w:r>
    </w:p>
    <w:p w:rsidR="00206472" w:rsidRPr="00206472" w:rsidRDefault="00206472" w:rsidP="00206472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 SIWZ otrzymuje brzmienie: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1)  zapis w SIWZ – rozdział III. OPIS PRZEDMIOTU ZAMÓWIENIA pkt. 1 otrzymuje brzmienie: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Przedmiotem zamówienia publicznego jest wykonanie robót budowlanych polegających na przebudowie odcinka drogi powiatowej na działce nr ewid. 72 położonej w Dobrzelinie, ul. Jabłonkowa w zakresie wykonania chodnika przy drodze wraz z odwodnieniem oraz remont zjazdów. Chodnik zostanie wykonany z kostki betonowej przy istniejącej jezdni o nawierzchni bitumicznej w miejscu istniejącego pobocza. Istniejące zjazdy zostaną wyremontowane, w zakresie zastąpienia ich nawierzchnią z kostki betonowej. Kolidujące z inwestycją drzewa planowane są do wycięcia i zastąpione zostaną nowymi nasadzeniami w ilości 18 szt.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Szczegółowy opis przedmiotu zamówienia określony został w dokumentacji technicznej, specyfikacji technicznej wykonania i odbioru robót budowlanych.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Dokumentacja techniczna, specyfikacja techniczna wykonania i odbioru robót budowlanych, przedmiar robót (dokument pomocniczy) dostępne są na stronie internetowej Zamawiającego - www.bip.gminazychlin.pl.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W/w dokumenty w wersji oryginalnej są dostępne do wglądu w siedzibie Zamawiającego, pokój nr 3.</w:t>
      </w:r>
    </w:p>
    <w:p w:rsidR="00206472" w:rsidRPr="00206472" w:rsidRDefault="00206472" w:rsidP="0020647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zapis w SIWZ – rozdział X. OPIS SPOSOBU PRZYGOTOWANIA OFERTY pkt. 9 otrzymuje brzmienie:</w:t>
      </w:r>
    </w:p>
    <w:p w:rsidR="00206472" w:rsidRPr="00206472" w:rsidRDefault="00206472" w:rsidP="0020647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9. Oferta musi być złożona zamawiającemu w zaklejonym lub zszytym, nienaruszonym opakowaniu. Opakowanie (koperta) </w:t>
      </w:r>
      <w:r w:rsidRPr="0020647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zewnętrzne powinno być opatrzone następującym napisem:</w:t>
      </w:r>
    </w:p>
    <w:p w:rsidR="00206472" w:rsidRPr="00206472" w:rsidRDefault="00206472" w:rsidP="00206472">
      <w:pPr>
        <w:shd w:val="clear" w:color="auto" w:fill="FFFFFF"/>
        <w:spacing w:after="12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Przetarg nieograniczony</w:t>
      </w:r>
    </w:p>
    <w:p w:rsidR="00206472" w:rsidRPr="00206472" w:rsidRDefault="00206472" w:rsidP="00206472">
      <w:pPr>
        <w:shd w:val="clear" w:color="auto" w:fill="FFFFFF"/>
        <w:spacing w:after="0" w:line="240" w:lineRule="auto"/>
        <w:ind w:left="432" w:hanging="432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   </w:t>
      </w:r>
      <w:r w:rsidRPr="00206472">
        <w:rPr>
          <w:rFonts w:ascii="Times New Roman" w:eastAsia="Times New Roman" w:hAnsi="Times New Roman" w:cs="Times New Roman"/>
          <w:color w:val="000000"/>
          <w:sz w:val="14"/>
          <w:lang w:eastAsia="pl-PL"/>
        </w:rPr>
        <w:t> 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Budowa chodnika w miejscowości Dobrzelin przy ulicy Jabłonkowej</w:t>
      </w:r>
    </w:p>
    <w:p w:rsidR="00206472" w:rsidRPr="00206472" w:rsidRDefault="00206472" w:rsidP="00206472">
      <w:pPr>
        <w:shd w:val="clear" w:color="auto" w:fill="FFFFFF"/>
        <w:spacing w:after="120" w:line="240" w:lineRule="auto"/>
        <w:ind w:left="360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 otwierać do dnia 30.01.2015 r. do godz. 11:30</w:t>
      </w:r>
    </w:p>
    <w:p w:rsidR="00206472" w:rsidRPr="00206472" w:rsidRDefault="00206472" w:rsidP="0020647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Opakowanie (koperta) wewnętrzne powinno być opisane jw. oraz powinno posiadać dodatkowo oznaczenia: nazwę i dokładny adres wykonawcy wraz z numerem telefonu i faksu (dopuszcza się odcisk pieczęci).</w:t>
      </w:r>
    </w:p>
    <w:p w:rsidR="00206472" w:rsidRPr="00206472" w:rsidRDefault="00206472" w:rsidP="0020647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zapis w SIWZ – rozdział XI. MIEJSCE ORAZ TERMIN SKŁADANIA I OTWARCIA OFERT pkt. 1 I 2 otrzymuje brzmienie:</w:t>
      </w:r>
    </w:p>
    <w:p w:rsidR="00206472" w:rsidRPr="00206472" w:rsidRDefault="00206472" w:rsidP="0020647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Ofertę należy złożyć w siedzibie zamawiającego tj. Urząd Gminy w Żychlinie, ul. Barlickiego 15, 99-320 Żychlin nie później niż do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30.01.2015 r. do godz. 11:00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(</w:t>
      </w: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Biuro Podawcze, pokój Nr 1).</w:t>
      </w:r>
    </w:p>
    <w:p w:rsidR="00206472" w:rsidRPr="00206472" w:rsidRDefault="00206472" w:rsidP="0020647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u w:val="single"/>
          <w:lang w:eastAsia="pl-PL"/>
        </w:rPr>
        <w:t>UWAGA : decyduje data i godzina wpływu oferty do Zamawiającego, a nie data jej wysłania przesyłką pocztową czy kurierską.</w:t>
      </w:r>
    </w:p>
    <w:p w:rsidR="00206472" w:rsidRPr="00206472" w:rsidRDefault="00206472" w:rsidP="0020647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2.Otwarcie ofert nastąpi w dniu</w:t>
      </w:r>
      <w:r w:rsidRPr="00206472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30.01.2015 r.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 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o godz. 11.30</w:t>
      </w:r>
      <w:r w:rsidRPr="00206472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pl-PL"/>
        </w:rPr>
        <w:t> </w:t>
      </w: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w siedzibie zamawiającego tj.</w:t>
      </w:r>
      <w:r w:rsidRPr="00206472">
        <w:rPr>
          <w:rFonts w:ascii="Tahoma" w:eastAsia="Times New Roman" w:hAnsi="Tahoma" w:cs="Tahoma"/>
          <w:color w:val="FF0000"/>
          <w:sz w:val="18"/>
          <w:lang w:eastAsia="pl-PL"/>
        </w:rPr>
        <w:t> </w:t>
      </w: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ul. Barlickiego 15, 99-320 Żychlin, pokój nr 16.</w:t>
      </w:r>
    </w:p>
    <w:p w:rsidR="00206472" w:rsidRPr="00206472" w:rsidRDefault="00206472" w:rsidP="00206472">
      <w:pPr>
        <w:shd w:val="clear" w:color="auto" w:fill="FFFFFF"/>
        <w:spacing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 pozostałym zakresie SIWZ pozostaje bez zmian.</w:t>
      </w:r>
    </w:p>
    <w:p w:rsidR="00206472" w:rsidRPr="00206472" w:rsidRDefault="00206472" w:rsidP="0020647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W/w zmiana treści SIWZ prowadzi do zmiany treści ogłoszenia o zamówieniu Nr 3492-2015 z dn. 08.01.2015 r.</w:t>
      </w:r>
    </w:p>
    <w:p w:rsidR="00206472" w:rsidRPr="00206472" w:rsidRDefault="00206472" w:rsidP="00206472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 Zamawiający zamieści ogłoszenie o zmianie ogłoszenia w Biuletynie Zamówień Publicznych.</w:t>
      </w:r>
    </w:p>
    <w:p w:rsidR="00206472" w:rsidRPr="00206472" w:rsidRDefault="00206472" w:rsidP="002064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u w:val="single"/>
          <w:lang w:eastAsia="pl-PL"/>
        </w:rPr>
        <w:t>Załączniki :</w:t>
      </w:r>
    </w:p>
    <w:p w:rsidR="00206472" w:rsidRPr="00206472" w:rsidRDefault="00206472" w:rsidP="0020647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lang w:eastAsia="pl-PL"/>
        </w:rPr>
        <w:t>SIWZ po zmianie z dnia 14.01.2015 r.</w:t>
      </w:r>
    </w:p>
    <w:p w:rsidR="00206472" w:rsidRPr="00206472" w:rsidRDefault="00206472" w:rsidP="00206472">
      <w:pPr>
        <w:shd w:val="clear" w:color="auto" w:fill="FFFFFF"/>
        <w:spacing w:after="0" w:line="418" w:lineRule="atLeas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lang w:eastAsia="pl-PL"/>
        </w:rPr>
        <w:t>                       </w:t>
      </w:r>
    </w:p>
    <w:p w:rsidR="00206472" w:rsidRPr="00206472" w:rsidRDefault="00206472" w:rsidP="002064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lang w:eastAsia="pl-PL"/>
        </w:rPr>
        <w:t>Do wiadomości:</w:t>
      </w:r>
    </w:p>
    <w:p w:rsidR="00206472" w:rsidRPr="00206472" w:rsidRDefault="00206472" w:rsidP="002064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color w:val="000000"/>
          <w:sz w:val="18"/>
          <w:lang w:eastAsia="pl-PL"/>
        </w:rPr>
        <w:t>Wszyscy uczestnicy postępowania</w:t>
      </w:r>
    </w:p>
    <w:p w:rsidR="00206472" w:rsidRPr="00206472" w:rsidRDefault="00206472" w:rsidP="002064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                                                         </w:t>
      </w:r>
    </w:p>
    <w:p w:rsidR="00206472" w:rsidRPr="00206472" w:rsidRDefault="00206472" w:rsidP="002064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206472" w:rsidRPr="00206472" w:rsidRDefault="00206472" w:rsidP="002064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Burmistrz Gminy Żychlin</w:t>
      </w:r>
    </w:p>
    <w:p w:rsidR="00206472" w:rsidRPr="00206472" w:rsidRDefault="00206472" w:rsidP="0020647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2064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</w:t>
      </w:r>
      <w:r w:rsidRPr="00206472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20647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Grzegorz Ambroziak</w:t>
      </w:r>
    </w:p>
    <w:p w:rsidR="00256E1A" w:rsidRDefault="00256E1A"/>
    <w:sectPr w:rsidR="00256E1A" w:rsidSect="0025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06472"/>
    <w:rsid w:val="00206472"/>
    <w:rsid w:val="0025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">
    <w:name w:val="nospacing"/>
    <w:basedOn w:val="Normalny"/>
    <w:rsid w:val="002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06472"/>
  </w:style>
  <w:style w:type="paragraph" w:customStyle="1" w:styleId="listparagraph">
    <w:name w:val="listparagraph"/>
    <w:basedOn w:val="Normalny"/>
    <w:rsid w:val="002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206472"/>
  </w:style>
  <w:style w:type="character" w:customStyle="1" w:styleId="fontstyle34">
    <w:name w:val="fontstyle34"/>
    <w:basedOn w:val="Domylnaczcionkaakapitu"/>
    <w:rsid w:val="00206472"/>
  </w:style>
  <w:style w:type="paragraph" w:customStyle="1" w:styleId="tyt">
    <w:name w:val="tyt"/>
    <w:basedOn w:val="Normalny"/>
    <w:rsid w:val="002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6472"/>
    <w:rPr>
      <w:b/>
      <w:bCs/>
    </w:rPr>
  </w:style>
  <w:style w:type="paragraph" w:customStyle="1" w:styleId="tekstpodstawowy21">
    <w:name w:val="tekstpodstawowy21"/>
    <w:basedOn w:val="Normalny"/>
    <w:rsid w:val="002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6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6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6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2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2064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rsid w:val="0020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style24"/>
    <w:basedOn w:val="Domylnaczcionkaakapitu"/>
    <w:rsid w:val="00206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2015-06-26T08:09:00Z</dcterms:created>
  <dcterms:modified xsi:type="dcterms:W3CDTF">2015-06-26T08:09:00Z</dcterms:modified>
</cp:coreProperties>
</file>