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6C" w:rsidRPr="006B176C" w:rsidRDefault="006B176C" w:rsidP="006B176C">
      <w:pPr>
        <w:pBdr>
          <w:bottom w:val="single" w:sz="6" w:space="1" w:color="auto"/>
        </w:pBdr>
        <w:spacing w:after="0" w:line="240" w:lineRule="auto"/>
        <w:jc w:val="center"/>
        <w:rPr>
          <w:rFonts w:ascii="Arial" w:eastAsia="Times New Roman" w:hAnsi="Arial" w:cs="Arial"/>
          <w:vanish/>
          <w:sz w:val="16"/>
          <w:szCs w:val="16"/>
          <w:lang w:eastAsia="pl-PL"/>
        </w:rPr>
      </w:pPr>
      <w:r w:rsidRPr="006B176C">
        <w:rPr>
          <w:rFonts w:ascii="Arial" w:eastAsia="Times New Roman" w:hAnsi="Arial" w:cs="Arial"/>
          <w:vanish/>
          <w:sz w:val="16"/>
          <w:szCs w:val="16"/>
          <w:lang w:eastAsia="pl-PL"/>
        </w:rPr>
        <w:t>Początek formularza</w:t>
      </w:r>
    </w:p>
    <w:p w:rsidR="006B176C" w:rsidRPr="006B176C" w:rsidRDefault="006B176C" w:rsidP="006B176C">
      <w:pPr>
        <w:spacing w:after="240" w:line="240" w:lineRule="auto"/>
        <w:jc w:val="center"/>
        <w:rPr>
          <w:rFonts w:ascii="Times New Roman" w:eastAsia="Times New Roman" w:hAnsi="Times New Roman" w:cs="Times New Roman"/>
          <w:b/>
          <w:sz w:val="24"/>
          <w:szCs w:val="24"/>
          <w:lang w:eastAsia="pl-PL"/>
        </w:rPr>
      </w:pP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sz w:val="24"/>
          <w:szCs w:val="24"/>
          <w:lang w:eastAsia="pl-PL"/>
        </w:rPr>
        <w:t>Ogłoszenie nr 542204-N-2018 z dnia 2018-04-10 r.</w:t>
      </w:r>
    </w:p>
    <w:p w:rsidR="006B176C" w:rsidRPr="006B176C" w:rsidRDefault="006B176C" w:rsidP="006B176C">
      <w:pPr>
        <w:spacing w:after="0" w:line="240" w:lineRule="auto"/>
        <w:jc w:val="center"/>
        <w:rPr>
          <w:rFonts w:ascii="Times New Roman" w:eastAsia="Times New Roman" w:hAnsi="Times New Roman" w:cs="Times New Roman"/>
          <w:b/>
          <w:sz w:val="24"/>
          <w:szCs w:val="24"/>
          <w:lang w:eastAsia="pl-PL"/>
        </w:rPr>
      </w:pPr>
      <w:r w:rsidRPr="006B176C">
        <w:rPr>
          <w:rFonts w:ascii="Times New Roman" w:eastAsia="Times New Roman" w:hAnsi="Times New Roman" w:cs="Times New Roman"/>
          <w:b/>
          <w:sz w:val="24"/>
          <w:szCs w:val="24"/>
          <w:lang w:eastAsia="pl-PL"/>
        </w:rPr>
        <w:t>Gmina Żychlin: Zaciągnięcie kredytu na sfinansowanie planowanego deficytu budżetu Gminy Żychlin w wysokości 2.808.504 zł</w:t>
      </w:r>
      <w:r w:rsidRPr="006B176C">
        <w:rPr>
          <w:rFonts w:ascii="Times New Roman" w:eastAsia="Times New Roman" w:hAnsi="Times New Roman" w:cs="Times New Roman"/>
          <w:b/>
          <w:sz w:val="24"/>
          <w:szCs w:val="24"/>
          <w:lang w:eastAsia="pl-PL"/>
        </w:rPr>
        <w:br/>
        <w:t>OGŁOSZENIE O ZAMÓWIENIU - Usługi</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Zamieszczanie ogłoszenia:</w:t>
      </w:r>
      <w:r w:rsidRPr="006B176C">
        <w:rPr>
          <w:rFonts w:ascii="Times New Roman" w:eastAsia="Times New Roman" w:hAnsi="Times New Roman" w:cs="Times New Roman"/>
          <w:sz w:val="24"/>
          <w:szCs w:val="24"/>
          <w:lang w:eastAsia="pl-PL"/>
        </w:rPr>
        <w:t xml:space="preserve"> Zamieszczanie obowiązkowe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Ogłoszenie dotyczy:</w:t>
      </w:r>
      <w:r w:rsidRPr="006B176C">
        <w:rPr>
          <w:rFonts w:ascii="Times New Roman" w:eastAsia="Times New Roman" w:hAnsi="Times New Roman" w:cs="Times New Roman"/>
          <w:sz w:val="24"/>
          <w:szCs w:val="24"/>
          <w:lang w:eastAsia="pl-PL"/>
        </w:rPr>
        <w:t xml:space="preserve"> Zamówienia publicznego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Nazwa projektu lub programu</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B176C">
        <w:rPr>
          <w:rFonts w:ascii="Times New Roman" w:eastAsia="Times New Roman" w:hAnsi="Times New Roman" w:cs="Times New Roman"/>
          <w:sz w:val="24"/>
          <w:szCs w:val="24"/>
          <w:lang w:eastAsia="pl-PL"/>
        </w:rPr>
        <w:t>Pzp</w:t>
      </w:r>
      <w:proofErr w:type="spellEnd"/>
      <w:r w:rsidRPr="006B176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B176C">
        <w:rPr>
          <w:rFonts w:ascii="Times New Roman" w:eastAsia="Times New Roman" w:hAnsi="Times New Roman" w:cs="Times New Roman"/>
          <w:sz w:val="24"/>
          <w:szCs w:val="24"/>
          <w:lang w:eastAsia="pl-PL"/>
        </w:rPr>
        <w:br/>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u w:val="single"/>
          <w:lang w:eastAsia="pl-PL"/>
        </w:rPr>
        <w:t>SEKCJA I: ZAMAWIAJĄCY</w:t>
      </w:r>
      <w:r w:rsidRPr="006B176C">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Postępowanie przeprowadza centralny zamawiający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Informacje na temat podmiotu któremu zamawiający powierzył/powierzyli prowadzenie postępowania:</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Postępowanie jest przeprowadzane wspólnie przez zamawiających</w:t>
      </w:r>
      <w:r w:rsidRPr="006B176C">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Informacje dodatkowe:</w:t>
      </w:r>
      <w:r w:rsidRPr="006B176C">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 1) NAZWA I ADRES: </w:t>
      </w:r>
      <w:r w:rsidRPr="006B176C">
        <w:rPr>
          <w:rFonts w:ascii="Times New Roman" w:eastAsia="Times New Roman" w:hAnsi="Times New Roman" w:cs="Times New Roman"/>
          <w:sz w:val="24"/>
          <w:szCs w:val="24"/>
          <w:lang w:eastAsia="pl-PL"/>
        </w:rPr>
        <w:t xml:space="preserve">Gmina Żychlin, krajowy numer identyfikacyjny 61101551400000, ul. Barlickiego  15 , 99-320   Żychlin, woj. łódzkie, państwo Polska, tel. 24 3512032, e-mail sekretariat@gminazychlin.pl, faks 24 3512031. </w:t>
      </w:r>
      <w:r w:rsidRPr="006B176C">
        <w:rPr>
          <w:rFonts w:ascii="Times New Roman" w:eastAsia="Times New Roman" w:hAnsi="Times New Roman" w:cs="Times New Roman"/>
          <w:sz w:val="24"/>
          <w:szCs w:val="24"/>
          <w:lang w:eastAsia="pl-PL"/>
        </w:rPr>
        <w:br/>
        <w:t xml:space="preserve">Adres strony internetowej (URL): www.bip.gminazychlin.pl </w:t>
      </w:r>
      <w:r w:rsidRPr="006B176C">
        <w:rPr>
          <w:rFonts w:ascii="Times New Roman" w:eastAsia="Times New Roman" w:hAnsi="Times New Roman" w:cs="Times New Roman"/>
          <w:sz w:val="24"/>
          <w:szCs w:val="24"/>
          <w:lang w:eastAsia="pl-PL"/>
        </w:rPr>
        <w:br/>
        <w:t xml:space="preserve">Adres profilu nabywcy: </w:t>
      </w:r>
      <w:r w:rsidRPr="006B176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 2) RODZAJ ZAMAWIAJĄCEGO: </w:t>
      </w:r>
      <w:r w:rsidRPr="006B176C">
        <w:rPr>
          <w:rFonts w:ascii="Times New Roman" w:eastAsia="Times New Roman" w:hAnsi="Times New Roman" w:cs="Times New Roman"/>
          <w:sz w:val="24"/>
          <w:szCs w:val="24"/>
          <w:lang w:eastAsia="pl-PL"/>
        </w:rPr>
        <w:t xml:space="preserve">Administracja samorządowa </w:t>
      </w:r>
      <w:r w:rsidRPr="006B176C">
        <w:rPr>
          <w:rFonts w:ascii="Times New Roman" w:eastAsia="Times New Roman" w:hAnsi="Times New Roman" w:cs="Times New Roman"/>
          <w:sz w:val="24"/>
          <w:szCs w:val="24"/>
          <w:lang w:eastAsia="pl-PL"/>
        </w:rPr>
        <w:br/>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lastRenderedPageBreak/>
        <w:t xml:space="preserve">I.3) WSPÓLNE UDZIELANIE ZAMÓWIENIA </w:t>
      </w:r>
      <w:r w:rsidRPr="006B176C">
        <w:rPr>
          <w:rFonts w:ascii="Times New Roman" w:eastAsia="Times New Roman" w:hAnsi="Times New Roman" w:cs="Times New Roman"/>
          <w:b/>
          <w:bCs/>
          <w:i/>
          <w:iCs/>
          <w:sz w:val="24"/>
          <w:szCs w:val="24"/>
          <w:lang w:eastAsia="pl-PL"/>
        </w:rPr>
        <w:t>(jeżeli dotyczy)</w:t>
      </w:r>
      <w:r w:rsidRPr="006B176C">
        <w:rPr>
          <w:rFonts w:ascii="Times New Roman" w:eastAsia="Times New Roman" w:hAnsi="Times New Roman" w:cs="Times New Roman"/>
          <w:b/>
          <w:bCs/>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B176C">
        <w:rPr>
          <w:rFonts w:ascii="Times New Roman" w:eastAsia="Times New Roman" w:hAnsi="Times New Roman" w:cs="Times New Roman"/>
          <w:sz w:val="24"/>
          <w:szCs w:val="24"/>
          <w:lang w:eastAsia="pl-PL"/>
        </w:rPr>
        <w:br/>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I.4) KOMUNIKACJA: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B176C">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Tak </w:t>
      </w:r>
      <w:r w:rsidRPr="006B176C">
        <w:rPr>
          <w:rFonts w:ascii="Times New Roman" w:eastAsia="Times New Roman" w:hAnsi="Times New Roman" w:cs="Times New Roman"/>
          <w:sz w:val="24"/>
          <w:szCs w:val="24"/>
          <w:lang w:eastAsia="pl-PL"/>
        </w:rPr>
        <w:br/>
        <w:t xml:space="preserve">www.bip.gminazychlin.pl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Tak </w:t>
      </w:r>
      <w:r w:rsidRPr="006B176C">
        <w:rPr>
          <w:rFonts w:ascii="Times New Roman" w:eastAsia="Times New Roman" w:hAnsi="Times New Roman" w:cs="Times New Roman"/>
          <w:sz w:val="24"/>
          <w:szCs w:val="24"/>
          <w:lang w:eastAsia="pl-PL"/>
        </w:rPr>
        <w:br/>
        <w:t xml:space="preserve">www.bip.gminazychlin.pl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Oferty lub wnioski o dopuszczenie do udziału w postępowaniu należy przesyłać:</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Elektronicznie</w:t>
      </w:r>
      <w:r w:rsidRPr="006B176C">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r w:rsidRPr="006B176C">
        <w:rPr>
          <w:rFonts w:ascii="Times New Roman" w:eastAsia="Times New Roman" w:hAnsi="Times New Roman" w:cs="Times New Roman"/>
          <w:sz w:val="24"/>
          <w:szCs w:val="24"/>
          <w:lang w:eastAsia="pl-PL"/>
        </w:rPr>
        <w:br/>
        <w:t xml:space="preserve">adres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 xml:space="preserve">Nie </w:t>
      </w:r>
      <w:r w:rsidRPr="006B176C">
        <w:rPr>
          <w:rFonts w:ascii="Times New Roman" w:eastAsia="Times New Roman" w:hAnsi="Times New Roman" w:cs="Times New Roman"/>
          <w:sz w:val="24"/>
          <w:szCs w:val="24"/>
          <w:lang w:eastAsia="pl-PL"/>
        </w:rPr>
        <w:br/>
        <w:t xml:space="preserve">Inny sposób: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 xml:space="preserve">Tak </w:t>
      </w:r>
      <w:r w:rsidRPr="006B176C">
        <w:rPr>
          <w:rFonts w:ascii="Times New Roman" w:eastAsia="Times New Roman" w:hAnsi="Times New Roman" w:cs="Times New Roman"/>
          <w:sz w:val="24"/>
          <w:szCs w:val="24"/>
          <w:lang w:eastAsia="pl-PL"/>
        </w:rPr>
        <w:br/>
        <w:t xml:space="preserve">Inny sposób: </w:t>
      </w:r>
      <w:r w:rsidRPr="006B176C">
        <w:rPr>
          <w:rFonts w:ascii="Times New Roman" w:eastAsia="Times New Roman" w:hAnsi="Times New Roman" w:cs="Times New Roman"/>
          <w:sz w:val="24"/>
          <w:szCs w:val="24"/>
          <w:lang w:eastAsia="pl-PL"/>
        </w:rPr>
        <w:br/>
        <w:t xml:space="preserve">Oferty składa się pod rygorem nieważności w formie pisemnej. </w:t>
      </w:r>
      <w:r w:rsidRPr="006B176C">
        <w:rPr>
          <w:rFonts w:ascii="Times New Roman" w:eastAsia="Times New Roman" w:hAnsi="Times New Roman" w:cs="Times New Roman"/>
          <w:sz w:val="24"/>
          <w:szCs w:val="24"/>
          <w:lang w:eastAsia="pl-PL"/>
        </w:rPr>
        <w:br/>
        <w:t xml:space="preserve">Adres: </w:t>
      </w:r>
      <w:r w:rsidRPr="006B176C">
        <w:rPr>
          <w:rFonts w:ascii="Times New Roman" w:eastAsia="Times New Roman" w:hAnsi="Times New Roman" w:cs="Times New Roman"/>
          <w:sz w:val="24"/>
          <w:szCs w:val="24"/>
          <w:lang w:eastAsia="pl-PL"/>
        </w:rPr>
        <w:br/>
        <w:t xml:space="preserve">Urząd Gminy w Żychlinie, ul. Barlickiego 15, 99-320 Żychlin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B176C">
        <w:rPr>
          <w:rFonts w:ascii="Times New Roman" w:eastAsia="Times New Roman" w:hAnsi="Times New Roman" w:cs="Times New Roman"/>
          <w:sz w:val="24"/>
          <w:szCs w:val="24"/>
          <w:lang w:eastAsia="pl-PL"/>
        </w:rPr>
        <w:t xml:space="preserve">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r w:rsidRPr="006B176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u w:val="single"/>
          <w:lang w:eastAsia="pl-PL"/>
        </w:rPr>
        <w:t xml:space="preserve">SEKCJA II: PRZEDMIOT ZAMÓWIENIA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II.1) Nazwa nadana zamówieniu przez zamawiającego: </w:t>
      </w:r>
      <w:r w:rsidRPr="006B176C">
        <w:rPr>
          <w:rFonts w:ascii="Times New Roman" w:eastAsia="Times New Roman" w:hAnsi="Times New Roman" w:cs="Times New Roman"/>
          <w:sz w:val="24"/>
          <w:szCs w:val="24"/>
          <w:lang w:eastAsia="pl-PL"/>
        </w:rPr>
        <w:t xml:space="preserve">Zaciągnięcie kredytu na sfinansowanie planowanego deficytu budżetu Gminy Żychlin w wysokości 2.808.504 zł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Numer referencyjny: </w:t>
      </w:r>
      <w:r w:rsidRPr="006B176C">
        <w:rPr>
          <w:rFonts w:ascii="Times New Roman" w:eastAsia="Times New Roman" w:hAnsi="Times New Roman" w:cs="Times New Roman"/>
          <w:sz w:val="24"/>
          <w:szCs w:val="24"/>
          <w:lang w:eastAsia="pl-PL"/>
        </w:rPr>
        <w:t xml:space="preserve">BPI.271.6.2018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B176C" w:rsidRPr="006B176C" w:rsidRDefault="006B176C" w:rsidP="006B176C">
      <w:pPr>
        <w:spacing w:after="0" w:line="240" w:lineRule="auto"/>
        <w:jc w:val="both"/>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II.2) Rodzaj zamówienia: </w:t>
      </w:r>
      <w:r w:rsidRPr="006B176C">
        <w:rPr>
          <w:rFonts w:ascii="Times New Roman" w:eastAsia="Times New Roman" w:hAnsi="Times New Roman" w:cs="Times New Roman"/>
          <w:sz w:val="24"/>
          <w:szCs w:val="24"/>
          <w:lang w:eastAsia="pl-PL"/>
        </w:rPr>
        <w:t xml:space="preserve">Usługi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II.3) Informacja o możliwości składania ofert częściowych</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 xml:space="preserve">Zamówienie podzielone jest na części: </w:t>
      </w:r>
    </w:p>
    <w:p w:rsidR="006B176C" w:rsidRDefault="006B176C" w:rsidP="006B176C">
      <w:pPr>
        <w:spacing w:after="0" w:line="240" w:lineRule="auto"/>
        <w:rPr>
          <w:rFonts w:ascii="Times New Roman" w:eastAsia="Times New Roman" w:hAnsi="Times New Roman" w:cs="Times New Roman"/>
          <w:b/>
          <w:bCs/>
          <w:sz w:val="24"/>
          <w:szCs w:val="24"/>
          <w:lang w:eastAsia="pl-PL"/>
        </w:rPr>
      </w:pPr>
      <w:r w:rsidRPr="006B176C">
        <w:rPr>
          <w:rFonts w:ascii="Times New Roman" w:eastAsia="Times New Roman" w:hAnsi="Times New Roman" w:cs="Times New Roman"/>
          <w:sz w:val="24"/>
          <w:szCs w:val="24"/>
          <w:lang w:eastAsia="pl-PL"/>
        </w:rPr>
        <w:t xml:space="preserve">Nie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Oferty lub wnioski o dopuszczenie do udziału w postępowaniu można składać w odniesieniu do:</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II.4) Krótki opis przedmiotu zamówienia </w:t>
      </w:r>
      <w:r w:rsidRPr="006B176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B176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1. Usługa bankowa w zakresie zaciągnięcie kredytu na sfinansowanie planowanego deficytu budżetu Gminy Żychlin w wysokości 2.808.504 zł a) Rodzaj waluty: PLN; b) Kwota kredytu: 2.808.504 zł (słownie zł: dwa miliony osiemset osiem tysięcy pięćset cztery złote); c) Okres kredytowania: 19 lat; d) Karencja w spłacie kredytu: do 31 grudnia 2019 roku; e) Spłata kredytu : rocznie i kwartalnie począwszy od 31.03.2020 r. f) Spłata kapitału i odsetek po upływie karencji w okresach rocznych i kwartalnych jak poniżej: w dniu 31.03.2020 r. do kwoty 10.000 zł; Rok 2020– 10.000 zł; w dniu 31.03.2021 r. do kwoty 43.727zł; w dniu 30.06.2021 r. do kwoty 43.727zł; w dniu 30.09.2021 r. do kwoty 43.727zł; w dniu 20.12.2021 r. do kwoty 43.725zł Rok 2021– 174.906 zł; w dniu 31.03.2022 r. do kwoty 43.727zł; w dniu 30.06.2022 r. do kwoty 43.727zł; w dniu 30.09.2022 r. do kwoty 43.727zł; w dniu 20.12.2022 r. do kwoty 43.725zł Rok 2022– 174.906 zł; w dniu 31.03.2023 r. do kwoty 43.727zł; w dniu 30.06.2023 r. do kwoty 43.727zł; w dniu 30.09.2023 r. do kwoty 43.727zł; w dniu 20.12.2023 r. do kwoty 43.725 zł Rok 2023– 174.906 zł; w dniu 31.03.2024 r. do kwoty 43.727zł; w dniu 30.06.2024 r. do kwoty 43.727zł; w dniu 30.09.2024 r. do kwoty 43.727zł; w dniu 20.12.2024 r. do kwoty 43.725zł Rok 2024– 174.906 zł; w dniu 31.03.2025 r. do kwoty 43.727zł; w dniu 30.06.2025 r. do kwoty 43.727zł; w dniu 30.09.2025 r. do kwoty 43.727zł; w dniu 20.12.2025 r. do kwoty 43.725zł Rok 2025– 174.906 zł; w dniu 31.03.2026 r. do kwoty 43.727zł; w dniu 30.06.2026 r. do kwoty 43.727zł; w dniu 30.09.2026 r. do kwoty 43.727zł; w dniu 20.12.2026 r. do kwoty 43.725 zł Rok 2026– 174.906 zł; w dniu 31.03.2027 r. do kwoty 43.727zł; w dniu 30.06.2027 r. do kwoty 43.727zł; w dniu 30.09.2027 r. do kwoty 43.727zł; w dniu 20.12.2027 r. do kwoty 43.725zł Rok 2027– 174.906 zł; w dniu 31.03.2028 r. do kwoty 43.727zł; w dniu 30.06.2028 r. do kwoty 43.727zł; w dniu 30.09.2028 r. do kwoty 43.727zł; w dniu 20.12.2028 r. do kwoty 43.725zł Rok 2028– 174.906 zł; w dniu 31.03.2029 r. do kwoty 43.727zł; w dniu 30.06.2029 r. do kwoty 43.727zł; w dniu 30.09.2029 r. do kwoty 43.727zł; w dniu 20.12.2029 r. do kwoty 43.725 zł Rok 2029– 174.906 zł; w dniu 31.03.2030 r. do kwoty 43.727zł; w dniu 30.06.2030 r. do kwoty 43.727zł; w dniu 30.09.2030 r. do kwoty 43.727zł; w dniu 20.12.2030 r. do kwoty 43.725 zł Rok 2030– 174.906 zł; w dniu 31.03.2031 r. do kwoty 43.727zł; w dniu 30.06.2031 r. do kwoty 43.727zł; w dniu 30.09.2031 r. do kwoty 43.727zł; w dniu 20.12.2031 r. do kwoty 43.725 zł Rok 2031– 174.906 zł; w dniu 31.03.2032 r. do kwoty 43.727zł; w dniu 30.06.2032 r. do kwoty 43.727zł; w dniu 30.09.2032 r. do kwoty 43.727zł; w dniu 20.12.2032 r. do kwoty 43.725zł Rok 2032– 174.906 zł; w dniu 31.03.2033 r. do kwoty 43.727zł; w dniu 30.06.2033 r. do kwoty 43.727zł; w dniu 30.09.2033 r. do kwoty 43.727zł; w dniu 20.12.2033 r. do kwoty 43.725 zł Rok 2033– 174.906 zł; w dniu 31.03.2034 r. do kwoty 43.727zł; w dniu 30.06.2034 r. do kwoty 43.727zł; w dniu 30.09.2034 r. do kwoty 43.727zł; w dniu 20.12.2034 r. do kwoty 43.725 zł Rok 2034– 174.906 zł; w dniu 31.03.2035 r. do kwoty 43.727zł; w dniu 30.06.2035 r. do kwoty 43.727zł; w dniu 30.09.2035 r. do kwoty 43.727zł; w dniu 20.12.2035 r. do kwoty 43.725 zł Rok 2035– 174.906 zł; w dniu 31.03.2036 r. do kwoty 43.729zł; w dniu 30.06.2036 r. do kwoty 43.729zł; w dniu 30.09.2036 r. do kwoty 43.729zł; w dniu 20.12.2036 r. do kwoty 43.727 zł Rok 2036– 174.914 zł;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2. Oprocentowanie kredytu zmienne dla każdego okresu odsetkowego w oparciu o zmienny miesięczny wskaźnik oprocentowania depozytów bankowych WIBOR-3M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3. Środki finansowe postawione do dyspozycji w transzach, w wysokościach i terminach ustalonych po podpisaniu umowy, na podstawie pisemnych dyspozycji Zamawiającego, przekazane na rachunek bankowy nr 88 9022 0007 0000 2408 2008 0007 w ostatecznym terminie do 28 grudnia 2018 roku, spłata kredytu do dnia 20.12.2036 r.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4. Zabezpieczenie kredytu: weksel </w:t>
      </w:r>
      <w:proofErr w:type="spellStart"/>
      <w:r w:rsidRPr="006B176C">
        <w:rPr>
          <w:rFonts w:ascii="Times New Roman" w:eastAsia="Times New Roman" w:hAnsi="Times New Roman" w:cs="Times New Roman"/>
          <w:sz w:val="24"/>
          <w:szCs w:val="24"/>
          <w:lang w:eastAsia="pl-PL"/>
        </w:rPr>
        <w:t>„i</w:t>
      </w:r>
      <w:proofErr w:type="spellEnd"/>
      <w:r w:rsidRPr="006B176C">
        <w:rPr>
          <w:rFonts w:ascii="Times New Roman" w:eastAsia="Times New Roman" w:hAnsi="Times New Roman" w:cs="Times New Roman"/>
          <w:sz w:val="24"/>
          <w:szCs w:val="24"/>
          <w:lang w:eastAsia="pl-PL"/>
        </w:rPr>
        <w:t xml:space="preserve">n blanco" wraz z deklaracją wekslową.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lastRenderedPageBreak/>
        <w:t xml:space="preserve">5. Zamawiający zastrzega sobie prawo do zaciągnięcia kredytu w mniejszej kwocie, jak również do wcześniejszej spłaty bez ponoszenia z tego tytułu jakichkolwiek kosztów, w szczególności w sytuacji pozyskania na realizację inwestycji środków zewnętrznych w tym z UE. W takim przypadku zamawiający przewiduje możliwość zmiany wysokości spłat poszczególnych rat kapitałowych oraz dotychczasowych terminów spłaty kredytu.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6. Zamawiający zastrzega sobie możliwość spłaty kapitału lub jego części przed upływem okresu kredytowania bez dodatkowych opłat i spowoduje to zmniejszenie wysokości rat odsetkowych, w szczególności w sytuacji pozyskania na realizację inwestycji środków zewnętrznych w tym z UE.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7. Oprocentowanie zmienne dla każdego okresu odsetkowego w oparciu o zmienny miesięczny wskaźnik oprocentowania depozytów bankowych WIBOR – 3M (wg przyjętej w celach przetargowych stawki z dnia 09.04.2018r.).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8. Jednorazowa prowizja bankowa 0%.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9. Marża bankowa niezmienna w okresie kredytowania liczona w % od wartości udzielonego kredytu.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10. Zamawiający wymaga, aby marża zaoferowana zawierała wszystkie koszty jakie ponosi Wykonawca w związku z uruchomieniem kredytu, zabezpieczeniem jego spłaty oraz obsługą kredytu w całym okresie kredytowania. Zatem Zamawiający nie będzie ponosił żadnych dodatkowych prowizji i opłat w związku z udzieleniem kredytu. </w:t>
      </w:r>
    </w:p>
    <w:p w:rsid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11. Oferta powinna zawierać wszystkie koszty związane z realizacją zamówienia. Nie dopuszcza się wyszczególnienia w ofercie dodatkowych elementów kosztowych.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12. Zamawiający wymaga - zgodnie z art. 29 ust. 3a ustawy - zatrudnienia przez Wykonawcę co najmniej jednego pracownika zatrudnionego na podstawie umowy o pracę wykonującego czynności administracyjno - biurowe w zakresie realizacji zamówienia 1) W trakcie realizacji zamówienia zamawiający uprawniony jest do wykonywania czynności kontrolnych wobec wykonawcy odnośnie spełniania przez wykonawcę lub podwykonawcę wymogu zatrudnienia na podstawie umowy o pracę co najmniej jednego pracownika wykonującego czynności administracyjno - biurowe w zakresie realizacji zamówienia. Zamawiający uprawniony jest w szczególności do: a) żądania oświadczeń w zakresie potwierdzenia spełniania ww. wymogów i dokonywania ich oceny, b) żądania wyjaśnień w przypadku wątpliwości w zakresie potwierdzenia spełniania ww. wymogów, c) przeprowadzania kontroli na miejscu wykonywania świadczenia. 2) W związku z wymaganiami Zamawiającego - zgodnie z art. 29 ust. 3a ustawy </w:t>
      </w:r>
      <w:proofErr w:type="spellStart"/>
      <w:r w:rsidRPr="006B176C">
        <w:rPr>
          <w:rFonts w:ascii="Times New Roman" w:eastAsia="Times New Roman" w:hAnsi="Times New Roman" w:cs="Times New Roman"/>
          <w:sz w:val="24"/>
          <w:szCs w:val="24"/>
          <w:lang w:eastAsia="pl-PL"/>
        </w:rPr>
        <w:t>Pzp</w:t>
      </w:r>
      <w:proofErr w:type="spellEnd"/>
      <w:r w:rsidRPr="006B176C">
        <w:rPr>
          <w:rFonts w:ascii="Times New Roman" w:eastAsia="Times New Roman" w:hAnsi="Times New Roman" w:cs="Times New Roman"/>
          <w:sz w:val="24"/>
          <w:szCs w:val="24"/>
          <w:lang w:eastAsia="pl-PL"/>
        </w:rPr>
        <w:t xml:space="preserve"> zatrudnienia przez Wykonawcę co najmniej jednego pracownika na podstawie umowy o pracę wykonującego czynności administracyjno - biurowe w zakresie realizacji zamówienia Bank (Wykonawca) przekaże na każde wezwanie Zamawiającego w wyznaczonym w wezwaniu terminie, jednak nie krótszym niż 10 dni,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administracyjno-biurowe w zakresie realizacji zamówienia wykonują osoby zatrudnione na podstawie umowy o pracę wraz ze wskazaniem liczby tych osób, rodzaju umowy o pracę i wymiaru etatu oraz podpis osoby uprawnionej do złożenia oświadczenia w imieniu Wykonawcy lub Podwykonawcy. Wzór oświadczenia stanowi załącznik nr 1 do projektu umowy. 3) Z tytułu niespełnienia przez wykonawcę lub podwykonawcę wymogu zatrudnienia na podstawie umowy o pracę osób wykonujących czynności administracyjno - biurowe w zakresie realizacji zamówienia zamawiający przewiduje sankcję w postaci obowiązku zapłaty przez wykonawcę kary umownej w wysokości określonej w projekcie umowy (Załącznik Nr 2 do SIWZ)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jak wyżej czynności. 4) W przypadku uzasadnionych wątpliwości co do przestrzegania prawa pracy przez wykonawcę lub podwykonawcę, zamawiający może </w:t>
      </w:r>
      <w:r w:rsidRPr="006B176C">
        <w:rPr>
          <w:rFonts w:ascii="Times New Roman" w:eastAsia="Times New Roman" w:hAnsi="Times New Roman" w:cs="Times New Roman"/>
          <w:sz w:val="24"/>
          <w:szCs w:val="24"/>
          <w:lang w:eastAsia="pl-PL"/>
        </w:rPr>
        <w:lastRenderedPageBreak/>
        <w:t xml:space="preserve">zwrócić się o przeprowadzenie kontroli przez Państwową Inspekcję Pracy.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II.5) Główny kod CPV: </w:t>
      </w:r>
      <w:r w:rsidRPr="006B176C">
        <w:rPr>
          <w:rFonts w:ascii="Times New Roman" w:eastAsia="Times New Roman" w:hAnsi="Times New Roman" w:cs="Times New Roman"/>
          <w:sz w:val="24"/>
          <w:szCs w:val="24"/>
          <w:lang w:eastAsia="pl-PL"/>
        </w:rPr>
        <w:t xml:space="preserve">66113000-5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Dodatkowe kody CPV:</w:t>
      </w:r>
      <w:r>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II.6) Całkowita wartość zamówienia </w:t>
      </w:r>
      <w:r w:rsidRPr="006B176C">
        <w:rPr>
          <w:rFonts w:ascii="Times New Roman" w:eastAsia="Times New Roman" w:hAnsi="Times New Roman" w:cs="Times New Roman"/>
          <w:i/>
          <w:iCs/>
          <w:sz w:val="24"/>
          <w:szCs w:val="24"/>
          <w:lang w:eastAsia="pl-PL"/>
        </w:rPr>
        <w:t>(jeżeli zamawiający podaje informacje o wartości zamówienia)</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 xml:space="preserve">Wartość bez VAT: </w:t>
      </w:r>
      <w:r w:rsidRPr="006B176C">
        <w:rPr>
          <w:rFonts w:ascii="Times New Roman" w:eastAsia="Times New Roman" w:hAnsi="Times New Roman" w:cs="Times New Roman"/>
          <w:sz w:val="24"/>
          <w:szCs w:val="24"/>
          <w:lang w:eastAsia="pl-PL"/>
        </w:rPr>
        <w:br/>
        <w:t xml:space="preserve">Waluta: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6B176C">
        <w:rPr>
          <w:rFonts w:ascii="Times New Roman" w:eastAsia="Times New Roman" w:hAnsi="Times New Roman" w:cs="Times New Roman"/>
          <w:b/>
          <w:bCs/>
          <w:sz w:val="24"/>
          <w:szCs w:val="24"/>
          <w:lang w:eastAsia="pl-PL"/>
        </w:rPr>
        <w:t>pkt</w:t>
      </w:r>
      <w:proofErr w:type="spellEnd"/>
      <w:r w:rsidRPr="006B176C">
        <w:rPr>
          <w:rFonts w:ascii="Times New Roman" w:eastAsia="Times New Roman" w:hAnsi="Times New Roman" w:cs="Times New Roman"/>
          <w:b/>
          <w:bCs/>
          <w:sz w:val="24"/>
          <w:szCs w:val="24"/>
          <w:lang w:eastAsia="pl-PL"/>
        </w:rPr>
        <w:t xml:space="preserve"> 6 i 7 lub w art. 134 ust. 6 </w:t>
      </w:r>
      <w:proofErr w:type="spellStart"/>
      <w:r w:rsidRPr="006B176C">
        <w:rPr>
          <w:rFonts w:ascii="Times New Roman" w:eastAsia="Times New Roman" w:hAnsi="Times New Roman" w:cs="Times New Roman"/>
          <w:b/>
          <w:bCs/>
          <w:sz w:val="24"/>
          <w:szCs w:val="24"/>
          <w:lang w:eastAsia="pl-PL"/>
        </w:rPr>
        <w:t>pkt</w:t>
      </w:r>
      <w:proofErr w:type="spellEnd"/>
      <w:r w:rsidRPr="006B176C">
        <w:rPr>
          <w:rFonts w:ascii="Times New Roman" w:eastAsia="Times New Roman" w:hAnsi="Times New Roman" w:cs="Times New Roman"/>
          <w:b/>
          <w:bCs/>
          <w:sz w:val="24"/>
          <w:szCs w:val="24"/>
          <w:lang w:eastAsia="pl-PL"/>
        </w:rPr>
        <w:t xml:space="preserve"> 3 ustawy </w:t>
      </w:r>
      <w:proofErr w:type="spellStart"/>
      <w:r w:rsidRPr="006B176C">
        <w:rPr>
          <w:rFonts w:ascii="Times New Roman" w:eastAsia="Times New Roman" w:hAnsi="Times New Roman" w:cs="Times New Roman"/>
          <w:b/>
          <w:bCs/>
          <w:sz w:val="24"/>
          <w:szCs w:val="24"/>
          <w:lang w:eastAsia="pl-PL"/>
        </w:rPr>
        <w:t>Pzp</w:t>
      </w:r>
      <w:proofErr w:type="spellEnd"/>
      <w:r w:rsidRPr="006B176C">
        <w:rPr>
          <w:rFonts w:ascii="Times New Roman" w:eastAsia="Times New Roman" w:hAnsi="Times New Roman" w:cs="Times New Roman"/>
          <w:b/>
          <w:bCs/>
          <w:sz w:val="24"/>
          <w:szCs w:val="24"/>
          <w:lang w:eastAsia="pl-PL"/>
        </w:rPr>
        <w:t xml:space="preserve">: </w:t>
      </w:r>
      <w:r w:rsidRPr="006B176C">
        <w:rPr>
          <w:rFonts w:ascii="Times New Roman" w:eastAsia="Times New Roman" w:hAnsi="Times New Roman" w:cs="Times New Roman"/>
          <w:sz w:val="24"/>
          <w:szCs w:val="24"/>
          <w:lang w:eastAsia="pl-PL"/>
        </w:rPr>
        <w:t xml:space="preserve">Nie </w:t>
      </w:r>
      <w:r w:rsidRPr="006B176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6B176C">
        <w:rPr>
          <w:rFonts w:ascii="Times New Roman" w:eastAsia="Times New Roman" w:hAnsi="Times New Roman" w:cs="Times New Roman"/>
          <w:sz w:val="24"/>
          <w:szCs w:val="24"/>
          <w:lang w:eastAsia="pl-PL"/>
        </w:rPr>
        <w:t>pkt</w:t>
      </w:r>
      <w:proofErr w:type="spellEnd"/>
      <w:r w:rsidRPr="006B176C">
        <w:rPr>
          <w:rFonts w:ascii="Times New Roman" w:eastAsia="Times New Roman" w:hAnsi="Times New Roman" w:cs="Times New Roman"/>
          <w:sz w:val="24"/>
          <w:szCs w:val="24"/>
          <w:lang w:eastAsia="pl-PL"/>
        </w:rPr>
        <w:t xml:space="preserve"> 6 lub w art. 134 ust. 6 </w:t>
      </w:r>
      <w:proofErr w:type="spellStart"/>
      <w:r w:rsidRPr="006B176C">
        <w:rPr>
          <w:rFonts w:ascii="Times New Roman" w:eastAsia="Times New Roman" w:hAnsi="Times New Roman" w:cs="Times New Roman"/>
          <w:sz w:val="24"/>
          <w:szCs w:val="24"/>
          <w:lang w:eastAsia="pl-PL"/>
        </w:rPr>
        <w:t>pkt</w:t>
      </w:r>
      <w:proofErr w:type="spellEnd"/>
      <w:r w:rsidRPr="006B176C">
        <w:rPr>
          <w:rFonts w:ascii="Times New Roman" w:eastAsia="Times New Roman" w:hAnsi="Times New Roman" w:cs="Times New Roman"/>
          <w:sz w:val="24"/>
          <w:szCs w:val="24"/>
          <w:lang w:eastAsia="pl-PL"/>
        </w:rPr>
        <w:t xml:space="preserve"> 3 ustawy </w:t>
      </w:r>
      <w:proofErr w:type="spellStart"/>
      <w:r w:rsidRPr="006B176C">
        <w:rPr>
          <w:rFonts w:ascii="Times New Roman" w:eastAsia="Times New Roman" w:hAnsi="Times New Roman" w:cs="Times New Roman"/>
          <w:sz w:val="24"/>
          <w:szCs w:val="24"/>
          <w:lang w:eastAsia="pl-PL"/>
        </w:rPr>
        <w:t>Pzp</w:t>
      </w:r>
      <w:proofErr w:type="spellEnd"/>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miesiącach:   </w:t>
      </w:r>
      <w:r w:rsidRPr="006B176C">
        <w:rPr>
          <w:rFonts w:ascii="Times New Roman" w:eastAsia="Times New Roman" w:hAnsi="Times New Roman" w:cs="Times New Roman"/>
          <w:i/>
          <w:iCs/>
          <w:sz w:val="24"/>
          <w:szCs w:val="24"/>
          <w:lang w:eastAsia="pl-PL"/>
        </w:rPr>
        <w:t xml:space="preserve"> lub </w:t>
      </w:r>
      <w:r w:rsidRPr="006B176C">
        <w:rPr>
          <w:rFonts w:ascii="Times New Roman" w:eastAsia="Times New Roman" w:hAnsi="Times New Roman" w:cs="Times New Roman"/>
          <w:b/>
          <w:bCs/>
          <w:sz w:val="24"/>
          <w:szCs w:val="24"/>
          <w:lang w:eastAsia="pl-PL"/>
        </w:rPr>
        <w:t>dniach:</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i/>
          <w:iCs/>
          <w:sz w:val="24"/>
          <w:szCs w:val="24"/>
          <w:lang w:eastAsia="pl-PL"/>
        </w:rPr>
        <w:t>lub</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data rozpoczęcia: </w:t>
      </w:r>
      <w:r w:rsidRPr="006B176C">
        <w:rPr>
          <w:rFonts w:ascii="Times New Roman" w:eastAsia="Times New Roman" w:hAnsi="Times New Roman" w:cs="Times New Roman"/>
          <w:sz w:val="24"/>
          <w:szCs w:val="24"/>
          <w:lang w:eastAsia="pl-PL"/>
        </w:rPr>
        <w:t> </w:t>
      </w:r>
      <w:r w:rsidRPr="006B176C">
        <w:rPr>
          <w:rFonts w:ascii="Times New Roman" w:eastAsia="Times New Roman" w:hAnsi="Times New Roman" w:cs="Times New Roman"/>
          <w:i/>
          <w:iCs/>
          <w:sz w:val="24"/>
          <w:szCs w:val="24"/>
          <w:lang w:eastAsia="pl-PL"/>
        </w:rPr>
        <w:t xml:space="preserve"> lub </w:t>
      </w:r>
      <w:r w:rsidRPr="006B176C">
        <w:rPr>
          <w:rFonts w:ascii="Times New Roman" w:eastAsia="Times New Roman" w:hAnsi="Times New Roman" w:cs="Times New Roman"/>
          <w:b/>
          <w:bCs/>
          <w:sz w:val="24"/>
          <w:szCs w:val="24"/>
          <w:lang w:eastAsia="pl-PL"/>
        </w:rPr>
        <w:t xml:space="preserve">zakończenia: </w:t>
      </w:r>
      <w:r w:rsidRPr="006B176C">
        <w:rPr>
          <w:rFonts w:ascii="Times New Roman" w:eastAsia="Times New Roman" w:hAnsi="Times New Roman" w:cs="Times New Roman"/>
          <w:sz w:val="24"/>
          <w:szCs w:val="24"/>
          <w:lang w:eastAsia="pl-PL"/>
        </w:rPr>
        <w:t xml:space="preserve">2036-12-20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6B176C" w:rsidRPr="006B176C" w:rsidTr="006B176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Data zakończenia</w:t>
            </w:r>
          </w:p>
        </w:tc>
      </w:tr>
      <w:tr w:rsidR="006B176C" w:rsidRPr="006B176C" w:rsidTr="006B176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2036-12-20</w:t>
            </w:r>
          </w:p>
        </w:tc>
      </w:tr>
    </w:tbl>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II.9) Informacje dodatkowe: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III.1) WARUNKI UDZIAŁU W POSTĘPOWANIU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Określenie warunków: Zamawiający uzna, że warunek został spełniony, jeżeli Wykonawca posiada kompetencje lub uprawnienia do prowadzenia określonej działalności zawodowej, tj. posiada zezwolenie Komisji Nadzoru Finansowego na rozpoczęcie działalności bankowej, o której mowa w art. 36 ustawy z dnia 29 sierpnia 1997 r. Prawo bankowe (</w:t>
      </w:r>
      <w:proofErr w:type="spellStart"/>
      <w:r w:rsidRPr="006B176C">
        <w:rPr>
          <w:rFonts w:ascii="Times New Roman" w:eastAsia="Times New Roman" w:hAnsi="Times New Roman" w:cs="Times New Roman"/>
          <w:sz w:val="24"/>
          <w:szCs w:val="24"/>
          <w:lang w:eastAsia="pl-PL"/>
        </w:rPr>
        <w:t>t.j</w:t>
      </w:r>
      <w:proofErr w:type="spellEnd"/>
      <w:r w:rsidRPr="006B176C">
        <w:rPr>
          <w:rFonts w:ascii="Times New Roman" w:eastAsia="Times New Roman" w:hAnsi="Times New Roman" w:cs="Times New Roman"/>
          <w:sz w:val="24"/>
          <w:szCs w:val="24"/>
          <w:lang w:eastAsia="pl-PL"/>
        </w:rPr>
        <w:t xml:space="preserve">. Dz. U. z 2017 r. poz. 1876 ze zm. ) lub inny dokument, z którego wynika takie zezwolenie; </w:t>
      </w:r>
      <w:r w:rsidRPr="006B176C">
        <w:rPr>
          <w:rFonts w:ascii="Times New Roman" w:eastAsia="Times New Roman" w:hAnsi="Times New Roman" w:cs="Times New Roman"/>
          <w:sz w:val="24"/>
          <w:szCs w:val="24"/>
          <w:lang w:eastAsia="pl-PL"/>
        </w:rPr>
        <w:br/>
        <w:t xml:space="preserve">Informacje dodatkowe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III.1.2) Sytuacja finansowa lub ekonomiczna </w:t>
      </w:r>
      <w:r w:rsidRPr="006B176C">
        <w:rPr>
          <w:rFonts w:ascii="Times New Roman" w:eastAsia="Times New Roman" w:hAnsi="Times New Roman" w:cs="Times New Roman"/>
          <w:sz w:val="24"/>
          <w:szCs w:val="24"/>
          <w:lang w:eastAsia="pl-PL"/>
        </w:rPr>
        <w:br/>
        <w:t xml:space="preserve">Określenie warunków: Zamawiający nie określa wymagań w tym zakresie. </w:t>
      </w:r>
      <w:r w:rsidRPr="006B176C">
        <w:rPr>
          <w:rFonts w:ascii="Times New Roman" w:eastAsia="Times New Roman" w:hAnsi="Times New Roman" w:cs="Times New Roman"/>
          <w:sz w:val="24"/>
          <w:szCs w:val="24"/>
          <w:lang w:eastAsia="pl-PL"/>
        </w:rPr>
        <w:br/>
        <w:t xml:space="preserve">Informacje dodatkowe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III.1.3) Zdolność techniczna lub zawodowa </w:t>
      </w:r>
      <w:r w:rsidRPr="006B176C">
        <w:rPr>
          <w:rFonts w:ascii="Times New Roman" w:eastAsia="Times New Roman" w:hAnsi="Times New Roman" w:cs="Times New Roman"/>
          <w:sz w:val="24"/>
          <w:szCs w:val="24"/>
          <w:lang w:eastAsia="pl-PL"/>
        </w:rPr>
        <w:br/>
        <w:t xml:space="preserve">Określenie warunków: Zamawiający nie określa wymagań w tym zakresie. </w:t>
      </w:r>
      <w:r w:rsidRPr="006B176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B176C">
        <w:rPr>
          <w:rFonts w:ascii="Times New Roman" w:eastAsia="Times New Roman" w:hAnsi="Times New Roman" w:cs="Times New Roman"/>
          <w:sz w:val="24"/>
          <w:szCs w:val="24"/>
          <w:lang w:eastAsia="pl-PL"/>
        </w:rPr>
        <w:br/>
        <w:t xml:space="preserve">Informacje dodatkowe: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III.2) PODSTAWY WYKLUCZENIA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B176C">
        <w:rPr>
          <w:rFonts w:ascii="Times New Roman" w:eastAsia="Times New Roman" w:hAnsi="Times New Roman" w:cs="Times New Roman"/>
          <w:b/>
          <w:bCs/>
          <w:sz w:val="24"/>
          <w:szCs w:val="24"/>
          <w:lang w:eastAsia="pl-PL"/>
        </w:rPr>
        <w:t>Pzp</w:t>
      </w:r>
      <w:proofErr w:type="spellEnd"/>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B176C">
        <w:rPr>
          <w:rFonts w:ascii="Times New Roman" w:eastAsia="Times New Roman" w:hAnsi="Times New Roman" w:cs="Times New Roman"/>
          <w:b/>
          <w:bCs/>
          <w:sz w:val="24"/>
          <w:szCs w:val="24"/>
          <w:lang w:eastAsia="pl-PL"/>
        </w:rPr>
        <w:t>Pzp</w:t>
      </w:r>
      <w:proofErr w:type="spellEnd"/>
      <w:r w:rsidRPr="006B176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w:t>
      </w:r>
      <w:r>
        <w:rPr>
          <w:rFonts w:ascii="Times New Roman" w:eastAsia="Times New Roman" w:hAnsi="Times New Roman" w:cs="Times New Roman"/>
          <w:sz w:val="24"/>
          <w:szCs w:val="24"/>
          <w:lang w:eastAsia="pl-PL"/>
        </w:rPr>
        <w:t xml:space="preserve">. 24 ust. 5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lastRenderedPageBreak/>
        <w:t xml:space="preserve">Tak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Oświadczenie o spełnianiu kryteriów selekcji </w:t>
      </w:r>
      <w:r w:rsidRPr="006B176C">
        <w:rPr>
          <w:rFonts w:ascii="Times New Roman" w:eastAsia="Times New Roman" w:hAnsi="Times New Roman" w:cs="Times New Roman"/>
          <w:sz w:val="24"/>
          <w:szCs w:val="24"/>
          <w:lang w:eastAsia="pl-PL"/>
        </w:rPr>
        <w:br/>
        <w:t xml:space="preserve">Nie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1. Zgodnie z art. 26 ust. 2 ustawy </w:t>
      </w:r>
      <w:proofErr w:type="spellStart"/>
      <w:r w:rsidRPr="006B176C">
        <w:rPr>
          <w:rFonts w:ascii="Times New Roman" w:eastAsia="Times New Roman" w:hAnsi="Times New Roman" w:cs="Times New Roman"/>
          <w:sz w:val="24"/>
          <w:szCs w:val="24"/>
          <w:lang w:eastAsia="pl-PL"/>
        </w:rPr>
        <w:t>Pzp</w:t>
      </w:r>
      <w:proofErr w:type="spellEnd"/>
      <w:r w:rsidRPr="006B176C">
        <w:rPr>
          <w:rFonts w:ascii="Times New Roman" w:eastAsia="Times New Roman" w:hAnsi="Times New Roman" w:cs="Times New Roman"/>
          <w:sz w:val="24"/>
          <w:szCs w:val="24"/>
          <w:lang w:eastAsia="pl-PL"/>
        </w:rPr>
        <w:t xml:space="preserve">, w celu potwierdzenia braku podstaw do wykluczenia z postępowania Wykonawcy w okolicznościach, o których mowa w art. 24 ust. 5 pkt. 1 ustawy </w:t>
      </w:r>
      <w:proofErr w:type="spellStart"/>
      <w:r w:rsidRPr="006B176C">
        <w:rPr>
          <w:rFonts w:ascii="Times New Roman" w:eastAsia="Times New Roman" w:hAnsi="Times New Roman" w:cs="Times New Roman"/>
          <w:sz w:val="24"/>
          <w:szCs w:val="24"/>
          <w:lang w:eastAsia="pl-PL"/>
        </w:rPr>
        <w:t>Pzp</w:t>
      </w:r>
      <w:proofErr w:type="spellEnd"/>
      <w:r w:rsidRPr="006B176C">
        <w:rPr>
          <w:rFonts w:ascii="Times New Roman" w:eastAsia="Times New Roman" w:hAnsi="Times New Roman" w:cs="Times New Roman"/>
          <w:sz w:val="24"/>
          <w:szCs w:val="24"/>
          <w:lang w:eastAsia="pl-PL"/>
        </w:rPr>
        <w:t>,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dniem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w:t>
      </w:r>
      <w:proofErr w:type="spellStart"/>
      <w:r w:rsidRPr="006B176C">
        <w:rPr>
          <w:rFonts w:ascii="Times New Roman" w:eastAsia="Times New Roman" w:hAnsi="Times New Roman" w:cs="Times New Roman"/>
          <w:sz w:val="24"/>
          <w:szCs w:val="24"/>
          <w:lang w:eastAsia="pl-PL"/>
        </w:rPr>
        <w:t>t.j</w:t>
      </w:r>
      <w:proofErr w:type="spellEnd"/>
      <w:r w:rsidRPr="006B176C">
        <w:rPr>
          <w:rFonts w:ascii="Times New Roman" w:eastAsia="Times New Roman" w:hAnsi="Times New Roman" w:cs="Times New Roman"/>
          <w:sz w:val="24"/>
          <w:szCs w:val="24"/>
          <w:lang w:eastAsia="pl-PL"/>
        </w:rPr>
        <w:t xml:space="preserve">. Dz. U. z 2017 r. poz. 570 ze zm.). 2. Jeżeli Wykonawca, którego oferta została oceniona najwyżej, ma siedzibę lub miejsce zamieszkania poza terytorium Rzeczypospolitej Polskiej, zamiast dokumentu, o którym mowa w pkt. 1, składa, w terminie wyznaczonym w wezwaniu, dokument lub dokumenty wystawione w kraju, w którym ma siedzibę lub miejsce zamieszkania, potwierdzające, że nie otwarto jego likwidacji ani nie ogłoszono upadłości, wystawione nie wcześniej niż 6 miesięcy przed dniem ich złożenia, o ile odnośnej dokumentacji Zamawiający nie będzie mógł uzyskać za pomocą bezpłatnych i ogólnodostępnych baz danych. 3. Jeżeli w kraju, w którym Wykonawca, którego oferta została oceniona najwyżej,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dniem ich złożenia. 4.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III.5.1) W ZAKRESIE SPEŁNIANIA WARUNKÓW UDZIAŁU W POSTĘPOWANIU:</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 xml:space="preserve">1. W celu potwierdzenia spełniania przez Wykonawcę warunków udziału w postępowaniu, dotyczących kompetencji lub uprawnień do prowadzenia określonej działalności zawodowej, o których mowa w art. 22b ust. 2 ustawy </w:t>
      </w:r>
      <w:proofErr w:type="spellStart"/>
      <w:r w:rsidRPr="006B176C">
        <w:rPr>
          <w:rFonts w:ascii="Times New Roman" w:eastAsia="Times New Roman" w:hAnsi="Times New Roman" w:cs="Times New Roman"/>
          <w:sz w:val="24"/>
          <w:szCs w:val="24"/>
          <w:lang w:eastAsia="pl-PL"/>
        </w:rPr>
        <w:t>Pzp</w:t>
      </w:r>
      <w:proofErr w:type="spellEnd"/>
      <w:r w:rsidRPr="006B176C">
        <w:rPr>
          <w:rFonts w:ascii="Times New Roman" w:eastAsia="Times New Roman" w:hAnsi="Times New Roman" w:cs="Times New Roman"/>
          <w:sz w:val="24"/>
          <w:szCs w:val="24"/>
          <w:lang w:eastAsia="pl-PL"/>
        </w:rPr>
        <w:t>, Zamawiający będzie wymagał, aby Wykonawca, którego oferta oceniona została najwyżej, złożył w określonym w wezwaniu terminie aktualnych na dzień złożenia dokumentów, udowadniających posiadanie określonego zezwolenia lub innego równoważnego uprawnienia, od którego uzależnione jest prawo świadczenia objętych przedmiotem zamówienia usług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w:t>
      </w:r>
      <w:proofErr w:type="spellStart"/>
      <w:r w:rsidRPr="006B176C">
        <w:rPr>
          <w:rFonts w:ascii="Times New Roman" w:eastAsia="Times New Roman" w:hAnsi="Times New Roman" w:cs="Times New Roman"/>
          <w:sz w:val="24"/>
          <w:szCs w:val="24"/>
          <w:lang w:eastAsia="pl-PL"/>
        </w:rPr>
        <w:t>t.j</w:t>
      </w:r>
      <w:proofErr w:type="spellEnd"/>
      <w:r w:rsidRPr="006B176C">
        <w:rPr>
          <w:rFonts w:ascii="Times New Roman" w:eastAsia="Times New Roman" w:hAnsi="Times New Roman" w:cs="Times New Roman"/>
          <w:sz w:val="24"/>
          <w:szCs w:val="24"/>
          <w:lang w:eastAsia="pl-PL"/>
        </w:rPr>
        <w:t xml:space="preserve">. Dz. U. z 2017 r. poz. 570 z </w:t>
      </w:r>
      <w:proofErr w:type="spellStart"/>
      <w:r w:rsidRPr="006B176C">
        <w:rPr>
          <w:rFonts w:ascii="Times New Roman" w:eastAsia="Times New Roman" w:hAnsi="Times New Roman" w:cs="Times New Roman"/>
          <w:sz w:val="24"/>
          <w:szCs w:val="24"/>
          <w:lang w:eastAsia="pl-PL"/>
        </w:rPr>
        <w:t>późn</w:t>
      </w:r>
      <w:proofErr w:type="spellEnd"/>
      <w:r w:rsidRPr="006B176C">
        <w:rPr>
          <w:rFonts w:ascii="Times New Roman" w:eastAsia="Times New Roman" w:hAnsi="Times New Roman" w:cs="Times New Roman"/>
          <w:sz w:val="24"/>
          <w:szCs w:val="24"/>
          <w:lang w:eastAsia="pl-PL"/>
        </w:rPr>
        <w:t xml:space="preserve">. zm.). 2. Jeżeli Wykonawca ma siedzibę lub miejsce zamieszkania poza terytorium </w:t>
      </w:r>
      <w:r w:rsidRPr="006B176C">
        <w:rPr>
          <w:rFonts w:ascii="Times New Roman" w:eastAsia="Times New Roman" w:hAnsi="Times New Roman" w:cs="Times New Roman"/>
          <w:sz w:val="24"/>
          <w:szCs w:val="24"/>
          <w:lang w:eastAsia="pl-PL"/>
        </w:rPr>
        <w:lastRenderedPageBreak/>
        <w:t xml:space="preserve">Rzeczypospolitej Polskiej, zamiast dokumentów, o których mowa w pkt. 1 - składa dokument lub dokumenty wystawione w kraju, w którym ma miejsce zamieszkania lub siedzibę, potwierdzające, że posiada uprawnienia do wykonywania działalności związanej z przedmiotem zamówienia.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III.5.2) W ZAKRESIE KRYTERIÓW SELEKCJI:</w:t>
      </w:r>
      <w:r>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III.7) INNE DOKUMENTY NIE WYMIENIONE W </w:t>
      </w:r>
      <w:proofErr w:type="spellStart"/>
      <w:r w:rsidRPr="006B176C">
        <w:rPr>
          <w:rFonts w:ascii="Times New Roman" w:eastAsia="Times New Roman" w:hAnsi="Times New Roman" w:cs="Times New Roman"/>
          <w:b/>
          <w:bCs/>
          <w:sz w:val="24"/>
          <w:szCs w:val="24"/>
          <w:lang w:eastAsia="pl-PL"/>
        </w:rPr>
        <w:t>pkt</w:t>
      </w:r>
      <w:proofErr w:type="spellEnd"/>
      <w:r w:rsidRPr="006B176C">
        <w:rPr>
          <w:rFonts w:ascii="Times New Roman" w:eastAsia="Times New Roman" w:hAnsi="Times New Roman" w:cs="Times New Roman"/>
          <w:b/>
          <w:bCs/>
          <w:sz w:val="24"/>
          <w:szCs w:val="24"/>
          <w:lang w:eastAsia="pl-PL"/>
        </w:rPr>
        <w:t xml:space="preserve"> III.3) - III.6)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1) formularz ofertowy wypełniony i podpisany (wg zał. Nr 1 do SIWZ) 2) harmonogram spłat (wg zał. Nr 6 do SIWZ) 3) Dokument potwierdzający ustanowienie pełnomocnika do reprezentowania w postępowaniu o udzielenie zamówienia i zawarcia umowy w sprawie zamówienia publicznego w przypadku składania oferty przez wykonawców wspólnie ubiegających się o udzielenie zamówienia. 4) pełnomocnictwo do podpisania oferty w przypadku, gdy ofertę podpisuje osoba, która nie jest wskazana we właściwym rejestrze lub ewidencji działalności gospodarczej do reprezentacji podmiotu o ile prawo do podpisania oferty nie wynika z innych dokumentów złożonych wraz z ofertą. 5) zaakceptowany projekt umowy (wg zał. nr 2 do SIWZ) wraz z oświadczeniem składanym na podstawie art. 29 ust 3a ustawy </w:t>
      </w:r>
      <w:proofErr w:type="spellStart"/>
      <w:r w:rsidRPr="006B176C">
        <w:rPr>
          <w:rFonts w:ascii="Times New Roman" w:eastAsia="Times New Roman" w:hAnsi="Times New Roman" w:cs="Times New Roman"/>
          <w:sz w:val="24"/>
          <w:szCs w:val="24"/>
          <w:lang w:eastAsia="pl-PL"/>
        </w:rPr>
        <w:t>Pzp</w:t>
      </w:r>
      <w:proofErr w:type="spellEnd"/>
      <w:r w:rsidRPr="006B176C">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u w:val="single"/>
          <w:lang w:eastAsia="pl-PL"/>
        </w:rPr>
        <w:t xml:space="preserve">SEKCJA IV: PROCEDURA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IV.1) OPIS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IV.1.1) Tryb udzielenia zamówienia: </w:t>
      </w:r>
      <w:r w:rsidRPr="006B176C">
        <w:rPr>
          <w:rFonts w:ascii="Times New Roman" w:eastAsia="Times New Roman" w:hAnsi="Times New Roman" w:cs="Times New Roman"/>
          <w:sz w:val="24"/>
          <w:szCs w:val="24"/>
          <w:lang w:eastAsia="pl-PL"/>
        </w:rPr>
        <w:t xml:space="preserve">Przetarg nieograniczony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IV.1.2) Zamawiający żąda wniesienia wadium:</w:t>
      </w:r>
      <w:r w:rsidRPr="006B176C">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r w:rsidRPr="006B176C">
        <w:rPr>
          <w:rFonts w:ascii="Times New Roman" w:eastAsia="Times New Roman" w:hAnsi="Times New Roman" w:cs="Times New Roman"/>
          <w:sz w:val="24"/>
          <w:szCs w:val="24"/>
          <w:lang w:eastAsia="pl-PL"/>
        </w:rPr>
        <w:br/>
        <w:t xml:space="preserve">Informacja na temat wadium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IV.1.3) Przewiduje się udzielenie zaliczek na poczet wykonania zamówienia:</w:t>
      </w:r>
      <w:r w:rsidRPr="006B176C">
        <w:rPr>
          <w:rFonts w:ascii="Times New Roman" w:eastAsia="Times New Roman" w:hAnsi="Times New Roman" w:cs="Times New Roman"/>
          <w:sz w:val="24"/>
          <w:szCs w:val="24"/>
          <w:lang w:eastAsia="pl-PL"/>
        </w:rPr>
        <w:t xml:space="preserv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r w:rsidRPr="006B176C">
        <w:rPr>
          <w:rFonts w:ascii="Times New Roman" w:eastAsia="Times New Roman" w:hAnsi="Times New Roman" w:cs="Times New Roman"/>
          <w:sz w:val="24"/>
          <w:szCs w:val="24"/>
          <w:lang w:eastAsia="pl-PL"/>
        </w:rPr>
        <w:br/>
        <w:t xml:space="preserve">Należy podać informacje na temat udzielania zaliczek: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r w:rsidRPr="006B176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B176C">
        <w:rPr>
          <w:rFonts w:ascii="Times New Roman" w:eastAsia="Times New Roman" w:hAnsi="Times New Roman" w:cs="Times New Roman"/>
          <w:sz w:val="24"/>
          <w:szCs w:val="24"/>
          <w:lang w:eastAsia="pl-PL"/>
        </w:rPr>
        <w:br/>
        <w:t xml:space="preserve">Nie </w:t>
      </w:r>
      <w:r w:rsidRPr="006B176C">
        <w:rPr>
          <w:rFonts w:ascii="Times New Roman" w:eastAsia="Times New Roman" w:hAnsi="Times New Roman" w:cs="Times New Roman"/>
          <w:sz w:val="24"/>
          <w:szCs w:val="24"/>
          <w:lang w:eastAsia="pl-PL"/>
        </w:rPr>
        <w:br/>
        <w:t xml:space="preserve">Informacje dodatkowe: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IV.1.5.) Wymaga się złożenia oferty wariantowej: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Nie </w:t>
      </w:r>
      <w:r w:rsidRPr="006B176C">
        <w:rPr>
          <w:rFonts w:ascii="Times New Roman" w:eastAsia="Times New Roman" w:hAnsi="Times New Roman" w:cs="Times New Roman"/>
          <w:sz w:val="24"/>
          <w:szCs w:val="24"/>
          <w:lang w:eastAsia="pl-PL"/>
        </w:rPr>
        <w:br/>
        <w:t xml:space="preserve">Dopuszcza się złożenie oferty wariantowej </w:t>
      </w:r>
      <w:r w:rsidRPr="006B176C">
        <w:rPr>
          <w:rFonts w:ascii="Times New Roman" w:eastAsia="Times New Roman" w:hAnsi="Times New Roman" w:cs="Times New Roman"/>
          <w:sz w:val="24"/>
          <w:szCs w:val="24"/>
          <w:lang w:eastAsia="pl-PL"/>
        </w:rPr>
        <w:br/>
        <w:t xml:space="preserve">Nie </w:t>
      </w:r>
      <w:r w:rsidRPr="006B176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Liczba wykonawców   </w:t>
      </w:r>
      <w:r w:rsidRPr="006B176C">
        <w:rPr>
          <w:rFonts w:ascii="Times New Roman" w:eastAsia="Times New Roman" w:hAnsi="Times New Roman" w:cs="Times New Roman"/>
          <w:sz w:val="24"/>
          <w:szCs w:val="24"/>
          <w:lang w:eastAsia="pl-PL"/>
        </w:rPr>
        <w:br/>
        <w:t xml:space="preserve">Przewidywana minimalna liczba wykonawców </w:t>
      </w:r>
      <w:r w:rsidRPr="006B176C">
        <w:rPr>
          <w:rFonts w:ascii="Times New Roman" w:eastAsia="Times New Roman" w:hAnsi="Times New Roman" w:cs="Times New Roman"/>
          <w:sz w:val="24"/>
          <w:szCs w:val="24"/>
          <w:lang w:eastAsia="pl-PL"/>
        </w:rPr>
        <w:br/>
        <w:t xml:space="preserve">Maksymalna liczba wykonawców   </w:t>
      </w:r>
      <w:r w:rsidRPr="006B176C">
        <w:rPr>
          <w:rFonts w:ascii="Times New Roman" w:eastAsia="Times New Roman" w:hAnsi="Times New Roman" w:cs="Times New Roman"/>
          <w:sz w:val="24"/>
          <w:szCs w:val="24"/>
          <w:lang w:eastAsia="pl-PL"/>
        </w:rPr>
        <w:br/>
        <w:t xml:space="preserve">Kryteria selekcji wykonawców: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IV.1.7) Informacje na temat umowy ramowej lub dynamicznego systemu zakupów: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Umowa ramowa będzi</w:t>
      </w:r>
      <w:r>
        <w:rPr>
          <w:rFonts w:ascii="Times New Roman" w:eastAsia="Times New Roman" w:hAnsi="Times New Roman" w:cs="Times New Roman"/>
          <w:sz w:val="24"/>
          <w:szCs w:val="24"/>
          <w:lang w:eastAsia="pl-PL"/>
        </w:rPr>
        <w:t xml:space="preserve">e zawarta: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Czy przewiduje się ograniczenie licz</w:t>
      </w:r>
      <w:r>
        <w:rPr>
          <w:rFonts w:ascii="Times New Roman" w:eastAsia="Times New Roman" w:hAnsi="Times New Roman" w:cs="Times New Roman"/>
          <w:sz w:val="24"/>
          <w:szCs w:val="24"/>
          <w:lang w:eastAsia="pl-PL"/>
        </w:rPr>
        <w:t xml:space="preserve">by uczestników umowy ramowej: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Przewidziana maksymalna licz</w:t>
      </w:r>
      <w:r>
        <w:rPr>
          <w:rFonts w:ascii="Times New Roman" w:eastAsia="Times New Roman" w:hAnsi="Times New Roman" w:cs="Times New Roman"/>
          <w:sz w:val="24"/>
          <w:szCs w:val="24"/>
          <w:lang w:eastAsia="pl-PL"/>
        </w:rPr>
        <w:t xml:space="preserve">ba uczestników umowy ramowej: </w:t>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lastRenderedPageBreak/>
        <w:t xml:space="preserve">Zamówienie obejmuje ustanowienie </w:t>
      </w:r>
      <w:r>
        <w:rPr>
          <w:rFonts w:ascii="Times New Roman" w:eastAsia="Times New Roman" w:hAnsi="Times New Roman" w:cs="Times New Roman"/>
          <w:sz w:val="24"/>
          <w:szCs w:val="24"/>
          <w:lang w:eastAsia="pl-PL"/>
        </w:rPr>
        <w:t xml:space="preserve">dynamicznego systemu zakupów: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 xml:space="preserve">Adres strony internetowej, na której będą zamieszczone dodatkowe informacje dotyczące </w:t>
      </w:r>
      <w:r>
        <w:rPr>
          <w:rFonts w:ascii="Times New Roman" w:eastAsia="Times New Roman" w:hAnsi="Times New Roman" w:cs="Times New Roman"/>
          <w:sz w:val="24"/>
          <w:szCs w:val="24"/>
          <w:lang w:eastAsia="pl-PL"/>
        </w:rPr>
        <w:t xml:space="preserve">dynamicznego systemu zakupów: </w:t>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W ramach umowy ramowej/dynamicznego systemu zakupów dopuszcza się złożenie ofert w form</w:t>
      </w:r>
      <w:r>
        <w:rPr>
          <w:rFonts w:ascii="Times New Roman" w:eastAsia="Times New Roman" w:hAnsi="Times New Roman" w:cs="Times New Roman"/>
          <w:sz w:val="24"/>
          <w:szCs w:val="24"/>
          <w:lang w:eastAsia="pl-PL"/>
        </w:rPr>
        <w:t xml:space="preserve">ie katalogów elektronicznych: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 xml:space="preserve">Przewiduje się pobranie ze złożonych katalogów elektronicznych informacji potrzebnych do sporządzenia ofert w ramach umowy ramowej/dynamicznego systemu zakupów: </w:t>
      </w:r>
      <w:r w:rsidRPr="006B176C">
        <w:rPr>
          <w:rFonts w:ascii="Times New Roman" w:eastAsia="Times New Roman" w:hAnsi="Times New Roman" w:cs="Times New Roman"/>
          <w:sz w:val="24"/>
          <w:szCs w:val="24"/>
          <w:lang w:eastAsia="pl-PL"/>
        </w:rPr>
        <w:br/>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IV.1.8) Aukcja elektroniczna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Przewidziane jest przeprowadzenie aukcji elektronicznej </w:t>
      </w:r>
      <w:r w:rsidRPr="006B176C">
        <w:rPr>
          <w:rFonts w:ascii="Times New Roman" w:eastAsia="Times New Roman" w:hAnsi="Times New Roman" w:cs="Times New Roman"/>
          <w:i/>
          <w:iCs/>
          <w:sz w:val="24"/>
          <w:szCs w:val="24"/>
          <w:lang w:eastAsia="pl-PL"/>
        </w:rPr>
        <w:t xml:space="preserve">(przetarg nieograniczony, przetarg ograniczony, negocjacje z ogłoszeniem) </w:t>
      </w:r>
      <w:r w:rsidRPr="006B176C">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B176C">
        <w:rPr>
          <w:rFonts w:ascii="Times New Roman" w:eastAsia="Times New Roman" w:hAnsi="Times New Roman" w:cs="Times New Roman"/>
          <w:sz w:val="24"/>
          <w:szCs w:val="24"/>
          <w:lang w:eastAsia="pl-PL"/>
        </w:rPr>
        <w:br/>
        <w:t xml:space="preserve">Informacje dotyczące przebiegu aukcji elektronicznej: </w:t>
      </w:r>
      <w:r w:rsidRPr="006B176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B176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B176C">
        <w:rPr>
          <w:rFonts w:ascii="Times New Roman" w:eastAsia="Times New Roman" w:hAnsi="Times New Roman" w:cs="Times New Roman"/>
          <w:sz w:val="24"/>
          <w:szCs w:val="24"/>
          <w:lang w:eastAsia="pl-PL"/>
        </w:rPr>
        <w:br/>
        <w:t xml:space="preserve">Wymagania dotyczące rejestracji i identyfikacji wykonawców w aukcji elektronicznej: </w:t>
      </w:r>
      <w:r w:rsidRPr="006B176C">
        <w:rPr>
          <w:rFonts w:ascii="Times New Roman" w:eastAsia="Times New Roman" w:hAnsi="Times New Roman" w:cs="Times New Roman"/>
          <w:sz w:val="24"/>
          <w:szCs w:val="24"/>
          <w:lang w:eastAsia="pl-PL"/>
        </w:rPr>
        <w:br/>
        <w:t xml:space="preserve">Informacje o liczbie etapów aukcji elektronicznej i czasie ich trwania: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 xml:space="preserve">Czy wykonawcy, którzy nie złożyli nowych postąpień, zostaną zakwalifikowani do następnego etapu: </w:t>
      </w:r>
      <w:r w:rsidRPr="006B176C">
        <w:rPr>
          <w:rFonts w:ascii="Times New Roman" w:eastAsia="Times New Roman" w:hAnsi="Times New Roman" w:cs="Times New Roman"/>
          <w:sz w:val="24"/>
          <w:szCs w:val="24"/>
          <w:lang w:eastAsia="pl-PL"/>
        </w:rPr>
        <w:br/>
        <w:t xml:space="preserve">Warunki zamknięcia aukcji elektronicznej: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IV.2) KRYTERIA OCENY OFERT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IV.2.1) Kryteria oceny ofert: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IV.2.2) Kryteria</w:t>
      </w:r>
      <w:r w:rsidRPr="006B176C">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86"/>
        <w:gridCol w:w="1016"/>
      </w:tblGrid>
      <w:tr w:rsidR="006B176C" w:rsidRPr="006B176C" w:rsidTr="006B176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Znaczenie</w:t>
            </w:r>
          </w:p>
        </w:tc>
      </w:tr>
      <w:tr w:rsidR="006B176C" w:rsidRPr="006B176C" w:rsidTr="006B176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60,00</w:t>
            </w:r>
          </w:p>
        </w:tc>
      </w:tr>
      <w:tr w:rsidR="006B176C" w:rsidRPr="006B176C" w:rsidTr="006B176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CZAS URUCHOMIENIA KREDYTU OD DNIA PRZEKAZANIA DYSPOZYCJI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40,00</w:t>
            </w:r>
          </w:p>
        </w:tc>
      </w:tr>
    </w:tbl>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B176C">
        <w:rPr>
          <w:rFonts w:ascii="Times New Roman" w:eastAsia="Times New Roman" w:hAnsi="Times New Roman" w:cs="Times New Roman"/>
          <w:b/>
          <w:bCs/>
          <w:sz w:val="24"/>
          <w:szCs w:val="24"/>
          <w:lang w:eastAsia="pl-PL"/>
        </w:rPr>
        <w:t>Pzp</w:t>
      </w:r>
      <w:proofErr w:type="spellEnd"/>
      <w:r w:rsidRPr="006B176C">
        <w:rPr>
          <w:rFonts w:ascii="Times New Roman" w:eastAsia="Times New Roman" w:hAnsi="Times New Roman" w:cs="Times New Roman"/>
          <w:b/>
          <w:bCs/>
          <w:sz w:val="24"/>
          <w:szCs w:val="24"/>
          <w:lang w:eastAsia="pl-PL"/>
        </w:rPr>
        <w:t xml:space="preserve"> </w:t>
      </w:r>
      <w:r w:rsidRPr="006B176C">
        <w:rPr>
          <w:rFonts w:ascii="Times New Roman" w:eastAsia="Times New Roman" w:hAnsi="Times New Roman" w:cs="Times New Roman"/>
          <w:sz w:val="24"/>
          <w:szCs w:val="24"/>
          <w:lang w:eastAsia="pl-PL"/>
        </w:rPr>
        <w:t xml:space="preserve">(przetarg nieograniczony) </w:t>
      </w:r>
      <w:r w:rsidRPr="006B176C">
        <w:rPr>
          <w:rFonts w:ascii="Times New Roman" w:eastAsia="Times New Roman" w:hAnsi="Times New Roman" w:cs="Times New Roman"/>
          <w:sz w:val="24"/>
          <w:szCs w:val="24"/>
          <w:lang w:eastAsia="pl-PL"/>
        </w:rPr>
        <w:br/>
        <w:t xml:space="preserve">Nie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IV.3) Negocjacje z ogłoszeniem, dialog konkurencyjny, partnerstwo innowacyjne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IV.3.1) Informacje na temat negocjacji z ogłoszeniem</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6B176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B176C">
        <w:rPr>
          <w:rFonts w:ascii="Times New Roman" w:eastAsia="Times New Roman" w:hAnsi="Times New Roman" w:cs="Times New Roman"/>
          <w:sz w:val="24"/>
          <w:szCs w:val="24"/>
          <w:lang w:eastAsia="pl-PL"/>
        </w:rPr>
        <w:br/>
        <w:t xml:space="preserve">Przewidziany jest podział negocjacji na etapy w celu ograniczenia liczby ofert: </w:t>
      </w:r>
      <w:r w:rsidRPr="006B176C">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t xml:space="preserve">Informacje dodatkowe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IV.3.2) Informacje na temat dialogu konkurencyjnego</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Opis potrzeb i wymagań zamawiającego lub informacja o s</w:t>
      </w:r>
      <w:r>
        <w:rPr>
          <w:rFonts w:ascii="Times New Roman" w:eastAsia="Times New Roman" w:hAnsi="Times New Roman" w:cs="Times New Roman"/>
          <w:sz w:val="24"/>
          <w:szCs w:val="24"/>
          <w:lang w:eastAsia="pl-PL"/>
        </w:rPr>
        <w:t xml:space="preserve">posobie uzyskania tego opisu: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Informacja o wysokości nagród dla wykonawców, którzy podczas dialogu konkurencyjnego przedstawili rozwiązania stanowiące podstawę do składania ofert, jeżeli za</w:t>
      </w:r>
      <w:r>
        <w:rPr>
          <w:rFonts w:ascii="Times New Roman" w:eastAsia="Times New Roman" w:hAnsi="Times New Roman" w:cs="Times New Roman"/>
          <w:sz w:val="24"/>
          <w:szCs w:val="24"/>
          <w:lang w:eastAsia="pl-PL"/>
        </w:rPr>
        <w:t xml:space="preserve">mawiający przewiduje nagrody: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Wstępny harmonogr</w:t>
      </w:r>
      <w:r>
        <w:rPr>
          <w:rFonts w:ascii="Times New Roman" w:eastAsia="Times New Roman" w:hAnsi="Times New Roman" w:cs="Times New Roman"/>
          <w:sz w:val="24"/>
          <w:szCs w:val="24"/>
          <w:lang w:eastAsia="pl-PL"/>
        </w:rPr>
        <w:t xml:space="preserve">am postępowania: </w:t>
      </w:r>
      <w:r>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 xml:space="preserve">Podział dialogu na etapy w celu ograniczenia liczby rozwiązań: </w:t>
      </w:r>
      <w:r w:rsidRPr="006B176C">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sidR="00D7242B">
        <w:rPr>
          <w:rFonts w:ascii="Times New Roman" w:eastAsia="Times New Roman" w:hAnsi="Times New Roman" w:cs="Times New Roman"/>
          <w:sz w:val="24"/>
          <w:szCs w:val="24"/>
          <w:lang w:eastAsia="pl-PL"/>
        </w:rPr>
        <w:br/>
      </w:r>
      <w:r w:rsidR="00D7242B">
        <w:rPr>
          <w:rFonts w:ascii="Times New Roman" w:eastAsia="Times New Roman" w:hAnsi="Times New Roman" w:cs="Times New Roman"/>
          <w:sz w:val="24"/>
          <w:szCs w:val="24"/>
          <w:lang w:eastAsia="pl-PL"/>
        </w:rPr>
        <w:lastRenderedPageBreak/>
        <w:t xml:space="preserve">Informacje dodatkowe: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IV.3.3) Informacje na temat partnerstwa innowacyjnego</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br/>
        <w:t>Podział negocjacji na etapy w celu ograniczeniu liczby ofert podlegających negocjacjom poprzez zastosowanie kryteriów oceny ofert wskazanych w specyfikacji istotnych warunków zamówieni</w:t>
      </w:r>
      <w:r w:rsidR="00D7242B">
        <w:rPr>
          <w:rFonts w:ascii="Times New Roman" w:eastAsia="Times New Roman" w:hAnsi="Times New Roman" w:cs="Times New Roman"/>
          <w:sz w:val="24"/>
          <w:szCs w:val="24"/>
          <w:lang w:eastAsia="pl-PL"/>
        </w:rPr>
        <w:t xml:space="preserve">a: </w:t>
      </w:r>
      <w:r w:rsidR="00D7242B">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 xml:space="preserve">Informacje dodatkowe: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IV.4) Licytacja elektroniczna </w:t>
      </w:r>
      <w:r w:rsidRPr="006B176C">
        <w:rPr>
          <w:rFonts w:ascii="Times New Roman" w:eastAsia="Times New Roman" w:hAnsi="Times New Roman" w:cs="Times New Roman"/>
          <w:sz w:val="24"/>
          <w:szCs w:val="24"/>
          <w:lang w:eastAsia="pl-PL"/>
        </w:rPr>
        <w:br/>
        <w:t xml:space="preserve">Adres strony internetowej, na której będzie prowadzona licytacja elektroniczna: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Informacje o liczbie etapów licytacji elektronicznej i czasie ich trwania: </w:t>
      </w:r>
    </w:p>
    <w:p w:rsidR="006B176C" w:rsidRPr="006B176C" w:rsidRDefault="00D7242B" w:rsidP="006B176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Pr>
          <w:rFonts w:ascii="Times New Roman" w:eastAsia="Times New Roman" w:hAnsi="Times New Roman" w:cs="Times New Roman"/>
          <w:sz w:val="24"/>
          <w:szCs w:val="24"/>
          <w:lang w:eastAsia="pl-PL"/>
        </w:rPr>
        <w:br/>
      </w:r>
      <w:r w:rsidR="006B176C" w:rsidRPr="006B176C">
        <w:rPr>
          <w:rFonts w:ascii="Times New Roman" w:eastAsia="Times New Roman" w:hAnsi="Times New Roman" w:cs="Times New Roman"/>
          <w:sz w:val="24"/>
          <w:szCs w:val="24"/>
          <w:lang w:eastAsia="pl-PL"/>
        </w:rPr>
        <w:t xml:space="preserve">Wykonawcy, którzy nie złożyli nowych postąpień, zostaną zakwalifikowani do następnego etapu: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Termin składania wniosków o dopuszczenie do udziału w licytacji elektronicznej: </w:t>
      </w:r>
      <w:r w:rsidRPr="006B176C">
        <w:rPr>
          <w:rFonts w:ascii="Times New Roman" w:eastAsia="Times New Roman" w:hAnsi="Times New Roman" w:cs="Times New Roman"/>
          <w:sz w:val="24"/>
          <w:szCs w:val="24"/>
          <w:lang w:eastAsia="pl-PL"/>
        </w:rPr>
        <w:br/>
        <w:t xml:space="preserve">Data: godzina: </w:t>
      </w:r>
      <w:r w:rsidRPr="006B176C">
        <w:rPr>
          <w:rFonts w:ascii="Times New Roman" w:eastAsia="Times New Roman" w:hAnsi="Times New Roman" w:cs="Times New Roman"/>
          <w:sz w:val="24"/>
          <w:szCs w:val="24"/>
          <w:lang w:eastAsia="pl-PL"/>
        </w:rPr>
        <w:br/>
        <w:t xml:space="preserve">Termin otwarcia licytacji elektronicznej: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Termin i warunki zamknięcia licytacji elektronicznej: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Wymagania dotyczące zabezpieczenia należytego wykonania umowy: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lang w:eastAsia="pl-PL"/>
        </w:rPr>
        <w:t xml:space="preserve">Informacje dodatkowe: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r w:rsidRPr="006B176C">
        <w:rPr>
          <w:rFonts w:ascii="Times New Roman" w:eastAsia="Times New Roman" w:hAnsi="Times New Roman" w:cs="Times New Roman"/>
          <w:b/>
          <w:bCs/>
          <w:sz w:val="24"/>
          <w:szCs w:val="24"/>
          <w:lang w:eastAsia="pl-PL"/>
        </w:rPr>
        <w:t>IV.5) ZMIANA UMOWY</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B176C">
        <w:rPr>
          <w:rFonts w:ascii="Times New Roman" w:eastAsia="Times New Roman" w:hAnsi="Times New Roman" w:cs="Times New Roman"/>
          <w:sz w:val="24"/>
          <w:szCs w:val="24"/>
          <w:lang w:eastAsia="pl-PL"/>
        </w:rPr>
        <w:t xml:space="preserve"> Tak </w:t>
      </w:r>
      <w:r w:rsidRPr="006B176C">
        <w:rPr>
          <w:rFonts w:ascii="Times New Roman" w:eastAsia="Times New Roman" w:hAnsi="Times New Roman" w:cs="Times New Roman"/>
          <w:sz w:val="24"/>
          <w:szCs w:val="24"/>
          <w:lang w:eastAsia="pl-PL"/>
        </w:rPr>
        <w:br/>
        <w:t xml:space="preserve">Należy wskazać zakres, charakter zmian oraz warunki wprowadzenia zmian: </w:t>
      </w:r>
      <w:r w:rsidRPr="006B176C">
        <w:rPr>
          <w:rFonts w:ascii="Times New Roman" w:eastAsia="Times New Roman" w:hAnsi="Times New Roman" w:cs="Times New Roman"/>
          <w:sz w:val="24"/>
          <w:szCs w:val="24"/>
          <w:lang w:eastAsia="pl-PL"/>
        </w:rPr>
        <w:br/>
        <w:t xml:space="preserve">Zgodnie z art. 144 ustawy - Prawo zamówień publicznych, Zamawiający przewiduje możliwość wprowadzenia zmian postanowień umowy w zakresie: 1. Zamawiający przewiduje możliwość zmiany terminów i wysokości spłat poszczególnych rat kapitałowych, w tym poza okres kredytowania przy zachowaniu oprocentowania. 2.Zamawiający zastrzega sobie możliwość spłaty kapitału lub jego części przed upływem okresu kredytowania bez dodatkowych opłat i spowoduje to zmniejszenie wysokości rat odsetkowych, w szczególności w sytuacji pozyskania na realizację inwestycji środków zewnętrznych w tym z UE. 3. Zamawiający zastrzega sobie prawo do zaciągnięcia kredytu w mniejszej kwocie, jak również do wcześniejszej spłaty bez ponoszenia z tego tytułu jakichkolwiek kosztów, w szczególności w sytuacji pozyskania na realizację inwestycji środków zewnętrznych w tym z UE. W takim przypadku zamawiający przewiduje możliwość zmiany wysokości spłat poszczególnych rat kapitałowych oraz dotychczasowych terminów spłaty kredytu. Zmiany dla swej ważności wymagają formy pisemnej w postaci aneksu podpisanego przez obie strony umowy. Kredytobiorca nie ponosi kosztów związanych z ww. zmianami. Ewentualne zmiany wysokości minimalnego wynagrodzenia za pracę o którym mowa w art. 142 ust. 5 pkt. 2 ustawy z dnia 29 stycznia 2004 r. - Prawo zamówień publicznych (Dz. U. z 2015r., poz. 2164) oraz zasad podlegania ubezpieczeniom społecznym lub ubezpieczeniu zdrowotnemu albo wysokości stawki składki na ubezpieczenia społeczne lub zdrowotne nie będą miały wpływu na koszty wykonania zamówienia przez Wykonawcę.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IV.6) INFORMACJE ADMINISTRACYJNE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IV.6.1) Sposób udostępniania informacji o charakterze poufnym </w:t>
      </w:r>
      <w:r w:rsidRPr="006B176C">
        <w:rPr>
          <w:rFonts w:ascii="Times New Roman" w:eastAsia="Times New Roman" w:hAnsi="Times New Roman" w:cs="Times New Roman"/>
          <w:i/>
          <w:iCs/>
          <w:sz w:val="24"/>
          <w:szCs w:val="24"/>
          <w:lang w:eastAsia="pl-PL"/>
        </w:rPr>
        <w:t xml:space="preserve">(jeżeli dotyczy):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lastRenderedPageBreak/>
        <w:t>Środki służące ochronie informacji o charakterze poufnym</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B176C">
        <w:rPr>
          <w:rFonts w:ascii="Times New Roman" w:eastAsia="Times New Roman" w:hAnsi="Times New Roman" w:cs="Times New Roman"/>
          <w:sz w:val="24"/>
          <w:szCs w:val="24"/>
          <w:lang w:eastAsia="pl-PL"/>
        </w:rPr>
        <w:br/>
        <w:t xml:space="preserve">Data: 2018-04-20, godzina: 11:00, </w:t>
      </w:r>
      <w:r w:rsidRPr="006B176C">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ogłosz</w:t>
      </w:r>
      <w:r w:rsidR="00D7242B">
        <w:rPr>
          <w:rFonts w:ascii="Times New Roman" w:eastAsia="Times New Roman" w:hAnsi="Times New Roman" w:cs="Times New Roman"/>
          <w:sz w:val="24"/>
          <w:szCs w:val="24"/>
          <w:lang w:eastAsia="pl-PL"/>
        </w:rPr>
        <w:t xml:space="preserve">eniem): </w:t>
      </w:r>
      <w:r w:rsidR="00D7242B">
        <w:rPr>
          <w:rFonts w:ascii="Times New Roman" w:eastAsia="Times New Roman" w:hAnsi="Times New Roman" w:cs="Times New Roman"/>
          <w:sz w:val="24"/>
          <w:szCs w:val="24"/>
          <w:lang w:eastAsia="pl-PL"/>
        </w:rPr>
        <w:br/>
        <w:t xml:space="preserve">Nie </w:t>
      </w:r>
      <w:r w:rsidR="00D7242B">
        <w:rPr>
          <w:rFonts w:ascii="Times New Roman" w:eastAsia="Times New Roman" w:hAnsi="Times New Roman" w:cs="Times New Roman"/>
          <w:sz w:val="24"/>
          <w:szCs w:val="24"/>
          <w:lang w:eastAsia="pl-PL"/>
        </w:rPr>
        <w:br/>
        <w:t xml:space="preserve">Wskazać powody: </w:t>
      </w:r>
      <w:r w:rsidR="00D7242B">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sz w:val="24"/>
          <w:szCs w:val="24"/>
          <w:lang w:eastAsia="pl-PL"/>
        </w:rPr>
        <w:t xml:space="preserve">Język lub języki, w jakich mogą być sporządzane oferty lub wnioski o dopuszczenie do udziału w postępowaniu </w:t>
      </w:r>
      <w:r w:rsidRPr="006B176C">
        <w:rPr>
          <w:rFonts w:ascii="Times New Roman" w:eastAsia="Times New Roman" w:hAnsi="Times New Roman" w:cs="Times New Roman"/>
          <w:sz w:val="24"/>
          <w:szCs w:val="24"/>
          <w:lang w:eastAsia="pl-PL"/>
        </w:rPr>
        <w:br/>
        <w:t xml:space="preserve">&gt; POLSKI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 xml:space="preserve">IV.6.3) Termin związania ofertą: </w:t>
      </w:r>
      <w:r w:rsidRPr="006B176C">
        <w:rPr>
          <w:rFonts w:ascii="Times New Roman" w:eastAsia="Times New Roman" w:hAnsi="Times New Roman" w:cs="Times New Roman"/>
          <w:sz w:val="24"/>
          <w:szCs w:val="24"/>
          <w:lang w:eastAsia="pl-PL"/>
        </w:rPr>
        <w:t xml:space="preserve">do: okres w dniach: 30 (od ostatecznego terminu składania ofert)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B176C">
        <w:rPr>
          <w:rFonts w:ascii="Times New Roman" w:eastAsia="Times New Roman" w:hAnsi="Times New Roman" w:cs="Times New Roman"/>
          <w:sz w:val="24"/>
          <w:szCs w:val="24"/>
          <w:lang w:eastAsia="pl-PL"/>
        </w:rPr>
        <w:t xml:space="preserve"> Nie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B176C">
        <w:rPr>
          <w:rFonts w:ascii="Times New Roman" w:eastAsia="Times New Roman" w:hAnsi="Times New Roman" w:cs="Times New Roman"/>
          <w:sz w:val="24"/>
          <w:szCs w:val="24"/>
          <w:lang w:eastAsia="pl-PL"/>
        </w:rPr>
        <w:t xml:space="preserve"> Nie </w:t>
      </w:r>
      <w:r w:rsidRPr="006B176C">
        <w:rPr>
          <w:rFonts w:ascii="Times New Roman" w:eastAsia="Times New Roman" w:hAnsi="Times New Roman" w:cs="Times New Roman"/>
          <w:sz w:val="24"/>
          <w:szCs w:val="24"/>
          <w:lang w:eastAsia="pl-PL"/>
        </w:rPr>
        <w:br/>
      </w:r>
      <w:r w:rsidRPr="006B176C">
        <w:rPr>
          <w:rFonts w:ascii="Times New Roman" w:eastAsia="Times New Roman" w:hAnsi="Times New Roman" w:cs="Times New Roman"/>
          <w:b/>
          <w:bCs/>
          <w:sz w:val="24"/>
          <w:szCs w:val="24"/>
          <w:lang w:eastAsia="pl-PL"/>
        </w:rPr>
        <w:t>IV.6.6) Informacje dodatkowe:</w:t>
      </w:r>
      <w:r w:rsidRPr="006B176C">
        <w:rPr>
          <w:rFonts w:ascii="Times New Roman" w:eastAsia="Times New Roman" w:hAnsi="Times New Roman" w:cs="Times New Roman"/>
          <w:sz w:val="24"/>
          <w:szCs w:val="24"/>
          <w:lang w:eastAsia="pl-PL"/>
        </w:rPr>
        <w:t xml:space="preserve"> </w:t>
      </w:r>
      <w:r w:rsidRPr="006B176C">
        <w:rPr>
          <w:rFonts w:ascii="Times New Roman" w:eastAsia="Times New Roman" w:hAnsi="Times New Roman" w:cs="Times New Roman"/>
          <w:sz w:val="24"/>
          <w:szCs w:val="24"/>
          <w:lang w:eastAsia="pl-PL"/>
        </w:rPr>
        <w:br/>
      </w:r>
    </w:p>
    <w:p w:rsidR="006B176C" w:rsidRPr="006B176C" w:rsidRDefault="006B176C" w:rsidP="006B176C">
      <w:pPr>
        <w:spacing w:after="0" w:line="240" w:lineRule="auto"/>
        <w:jc w:val="center"/>
        <w:rPr>
          <w:rFonts w:ascii="Times New Roman" w:eastAsia="Times New Roman" w:hAnsi="Times New Roman" w:cs="Times New Roman"/>
          <w:sz w:val="24"/>
          <w:szCs w:val="24"/>
          <w:lang w:eastAsia="pl-PL"/>
        </w:rPr>
      </w:pPr>
      <w:r w:rsidRPr="006B176C">
        <w:rPr>
          <w:rFonts w:ascii="Times New Roman" w:eastAsia="Times New Roman" w:hAnsi="Times New Roman" w:cs="Times New Roman"/>
          <w:sz w:val="24"/>
          <w:szCs w:val="24"/>
          <w:u w:val="single"/>
          <w:lang w:eastAsia="pl-PL"/>
        </w:rPr>
        <w:t xml:space="preserve">ZAŁĄCZNIK I - INFORMACJE DOTYCZĄCE OFERT CZĘŚCIOWYCH </w:t>
      </w:r>
    </w:p>
    <w:p w:rsidR="006B176C" w:rsidRPr="006B176C" w:rsidRDefault="006B176C" w:rsidP="006B176C">
      <w:pPr>
        <w:spacing w:after="0" w:line="240" w:lineRule="auto"/>
        <w:rPr>
          <w:rFonts w:ascii="Times New Roman" w:eastAsia="Times New Roman" w:hAnsi="Times New Roman" w:cs="Times New Roman"/>
          <w:sz w:val="24"/>
          <w:szCs w:val="24"/>
          <w:lang w:eastAsia="pl-PL"/>
        </w:rPr>
      </w:pPr>
    </w:p>
    <w:p w:rsidR="006B176C" w:rsidRPr="006B176C" w:rsidRDefault="006B176C" w:rsidP="006B176C">
      <w:pPr>
        <w:spacing w:after="0" w:line="240" w:lineRule="auto"/>
        <w:rPr>
          <w:rFonts w:ascii="Times New Roman" w:eastAsia="Times New Roman" w:hAnsi="Times New Roman" w:cs="Times New Roman"/>
          <w:sz w:val="24"/>
          <w:szCs w:val="24"/>
          <w:lang w:eastAsia="pl-PL"/>
        </w:rPr>
      </w:pPr>
    </w:p>
    <w:p w:rsidR="006B176C" w:rsidRDefault="00042075" w:rsidP="006B176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Burmistrz Gminy Żychlin</w:t>
      </w:r>
    </w:p>
    <w:p w:rsidR="00042075" w:rsidRPr="006B176C" w:rsidRDefault="00042075" w:rsidP="006B176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Grzegorz Ambroziak</w:t>
      </w:r>
    </w:p>
    <w:p w:rsidR="006B176C" w:rsidRPr="006B176C" w:rsidRDefault="006B176C" w:rsidP="006B176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6B176C" w:rsidRPr="006B176C" w:rsidTr="006B176C">
        <w:trPr>
          <w:tblCellSpacing w:w="15" w:type="dxa"/>
        </w:trPr>
        <w:tc>
          <w:tcPr>
            <w:tcW w:w="0" w:type="auto"/>
            <w:vAlign w:val="center"/>
            <w:hideMark/>
          </w:tcPr>
          <w:p w:rsidR="006B176C" w:rsidRPr="006B176C" w:rsidRDefault="006B176C" w:rsidP="006B176C">
            <w:pPr>
              <w:spacing w:after="0" w:line="240" w:lineRule="auto"/>
              <w:rPr>
                <w:rFonts w:ascii="Times New Roman" w:eastAsia="Times New Roman" w:hAnsi="Times New Roman" w:cs="Times New Roman"/>
                <w:sz w:val="24"/>
                <w:szCs w:val="24"/>
                <w:lang w:eastAsia="pl-PL"/>
              </w:rPr>
            </w:pPr>
          </w:p>
        </w:tc>
      </w:tr>
    </w:tbl>
    <w:p w:rsidR="006B176C" w:rsidRPr="006B176C" w:rsidRDefault="006B176C" w:rsidP="006B176C">
      <w:pPr>
        <w:pBdr>
          <w:top w:val="single" w:sz="6" w:space="1" w:color="auto"/>
        </w:pBdr>
        <w:spacing w:after="0" w:line="240" w:lineRule="auto"/>
        <w:jc w:val="center"/>
        <w:rPr>
          <w:rFonts w:ascii="Arial" w:eastAsia="Times New Roman" w:hAnsi="Arial" w:cs="Arial"/>
          <w:vanish/>
          <w:sz w:val="16"/>
          <w:szCs w:val="16"/>
          <w:lang w:eastAsia="pl-PL"/>
        </w:rPr>
      </w:pPr>
      <w:r w:rsidRPr="006B176C">
        <w:rPr>
          <w:rFonts w:ascii="Arial" w:eastAsia="Times New Roman" w:hAnsi="Arial" w:cs="Arial"/>
          <w:vanish/>
          <w:sz w:val="16"/>
          <w:szCs w:val="16"/>
          <w:lang w:eastAsia="pl-PL"/>
        </w:rPr>
        <w:t>Dół formularza</w:t>
      </w:r>
    </w:p>
    <w:p w:rsidR="006B176C" w:rsidRPr="006B176C" w:rsidRDefault="006B176C" w:rsidP="006B176C">
      <w:pPr>
        <w:pBdr>
          <w:bottom w:val="single" w:sz="6" w:space="1" w:color="auto"/>
        </w:pBdr>
        <w:spacing w:after="0" w:line="240" w:lineRule="auto"/>
        <w:jc w:val="center"/>
        <w:rPr>
          <w:rFonts w:ascii="Arial" w:eastAsia="Times New Roman" w:hAnsi="Arial" w:cs="Arial"/>
          <w:vanish/>
          <w:sz w:val="16"/>
          <w:szCs w:val="16"/>
          <w:lang w:eastAsia="pl-PL"/>
        </w:rPr>
      </w:pPr>
      <w:r w:rsidRPr="006B176C">
        <w:rPr>
          <w:rFonts w:ascii="Arial" w:eastAsia="Times New Roman" w:hAnsi="Arial" w:cs="Arial"/>
          <w:vanish/>
          <w:sz w:val="16"/>
          <w:szCs w:val="16"/>
          <w:lang w:eastAsia="pl-PL"/>
        </w:rPr>
        <w:t>Początek formularza</w:t>
      </w:r>
    </w:p>
    <w:p w:rsidR="006B176C" w:rsidRPr="006B176C" w:rsidRDefault="006B176C" w:rsidP="006B176C">
      <w:pPr>
        <w:pBdr>
          <w:top w:val="single" w:sz="6" w:space="1" w:color="auto"/>
        </w:pBdr>
        <w:spacing w:after="0" w:line="240" w:lineRule="auto"/>
        <w:jc w:val="center"/>
        <w:rPr>
          <w:rFonts w:ascii="Arial" w:eastAsia="Times New Roman" w:hAnsi="Arial" w:cs="Arial"/>
          <w:vanish/>
          <w:sz w:val="16"/>
          <w:szCs w:val="16"/>
          <w:lang w:eastAsia="pl-PL"/>
        </w:rPr>
      </w:pPr>
      <w:r w:rsidRPr="006B176C">
        <w:rPr>
          <w:rFonts w:ascii="Arial" w:eastAsia="Times New Roman" w:hAnsi="Arial" w:cs="Arial"/>
          <w:vanish/>
          <w:sz w:val="16"/>
          <w:szCs w:val="16"/>
          <w:lang w:eastAsia="pl-PL"/>
        </w:rPr>
        <w:t>Dół formularza</w:t>
      </w:r>
    </w:p>
    <w:p w:rsidR="00E34CE3" w:rsidRDefault="00E34CE3"/>
    <w:sectPr w:rsidR="00E34CE3" w:rsidSect="002B7894">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6B176C"/>
    <w:rsid w:val="00042075"/>
    <w:rsid w:val="00114C1C"/>
    <w:rsid w:val="002B7894"/>
    <w:rsid w:val="006B176C"/>
    <w:rsid w:val="00A14B70"/>
    <w:rsid w:val="00CB0543"/>
    <w:rsid w:val="00CE7356"/>
    <w:rsid w:val="00D7242B"/>
    <w:rsid w:val="00DD2368"/>
    <w:rsid w:val="00E34CE3"/>
    <w:rsid w:val="00FD05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B70"/>
  </w:style>
  <w:style w:type="paragraph" w:styleId="Nagwek1">
    <w:name w:val="heading 1"/>
    <w:basedOn w:val="Normalny"/>
    <w:next w:val="Normalny"/>
    <w:link w:val="Nagwek1Znak"/>
    <w:qFormat/>
    <w:rsid w:val="00A14B70"/>
    <w:pPr>
      <w:keepNext/>
      <w:numPr>
        <w:numId w:val="3"/>
      </w:numPr>
      <w:suppressAutoHyphens/>
      <w:spacing w:after="0" w:line="240" w:lineRule="auto"/>
      <w:jc w:val="center"/>
      <w:outlineLvl w:val="0"/>
    </w:pPr>
    <w:rPr>
      <w:rFonts w:ascii="Times New Roman" w:hAnsi="Times New Roman"/>
      <w:b/>
      <w:bCs/>
      <w:sz w:val="48"/>
      <w:szCs w:val="24"/>
      <w:lang w:eastAsia="ar-SA"/>
    </w:rPr>
  </w:style>
  <w:style w:type="paragraph" w:styleId="Nagwek2">
    <w:name w:val="heading 2"/>
    <w:basedOn w:val="Normalny"/>
    <w:next w:val="Normalny"/>
    <w:link w:val="Nagwek2Znak"/>
    <w:qFormat/>
    <w:rsid w:val="00A14B70"/>
    <w:pPr>
      <w:keepNext/>
      <w:numPr>
        <w:ilvl w:val="1"/>
        <w:numId w:val="3"/>
      </w:numPr>
      <w:suppressAutoHyphens/>
      <w:spacing w:after="0" w:line="240" w:lineRule="auto"/>
      <w:jc w:val="center"/>
      <w:outlineLvl w:val="1"/>
    </w:pPr>
    <w:rPr>
      <w:rFonts w:ascii="Times New Roman" w:hAnsi="Times New Roman"/>
      <w:b/>
      <w:bCs/>
      <w:sz w:val="28"/>
      <w:szCs w:val="24"/>
      <w:lang w:eastAsia="ar-SA"/>
    </w:rPr>
  </w:style>
  <w:style w:type="paragraph" w:styleId="Nagwek3">
    <w:name w:val="heading 3"/>
    <w:basedOn w:val="Normalny"/>
    <w:next w:val="Normalny"/>
    <w:link w:val="Nagwek3Znak"/>
    <w:qFormat/>
    <w:rsid w:val="00A14B70"/>
    <w:pPr>
      <w:keepNext/>
      <w:numPr>
        <w:ilvl w:val="2"/>
        <w:numId w:val="3"/>
      </w:numPr>
      <w:suppressAutoHyphens/>
      <w:spacing w:after="0" w:line="240" w:lineRule="auto"/>
      <w:outlineLvl w:val="2"/>
    </w:pPr>
    <w:rPr>
      <w:rFonts w:ascii="Times New Roman" w:hAnsi="Times New Roman"/>
      <w:b/>
      <w:bCs/>
      <w:sz w:val="28"/>
      <w:szCs w:val="24"/>
      <w:lang w:eastAsia="ar-SA"/>
    </w:rPr>
  </w:style>
  <w:style w:type="paragraph" w:styleId="Nagwek4">
    <w:name w:val="heading 4"/>
    <w:basedOn w:val="Normalny"/>
    <w:link w:val="Nagwek4Znak"/>
    <w:uiPriority w:val="9"/>
    <w:semiHidden/>
    <w:unhideWhenUsed/>
    <w:qFormat/>
    <w:rsid w:val="00114C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B70"/>
    <w:rPr>
      <w:rFonts w:ascii="Times New Roman" w:hAnsi="Times New Roman"/>
      <w:b/>
      <w:bCs/>
      <w:sz w:val="48"/>
      <w:szCs w:val="24"/>
      <w:lang w:eastAsia="ar-SA"/>
    </w:rPr>
  </w:style>
  <w:style w:type="character" w:customStyle="1" w:styleId="Nagwek2Znak">
    <w:name w:val="Nagłówek 2 Znak"/>
    <w:basedOn w:val="Domylnaczcionkaakapitu"/>
    <w:link w:val="Nagwek2"/>
    <w:rsid w:val="00A14B70"/>
    <w:rPr>
      <w:rFonts w:ascii="Times New Roman" w:hAnsi="Times New Roman"/>
      <w:b/>
      <w:bCs/>
      <w:sz w:val="28"/>
      <w:szCs w:val="24"/>
      <w:lang w:eastAsia="ar-SA"/>
    </w:rPr>
  </w:style>
  <w:style w:type="character" w:customStyle="1" w:styleId="Nagwek3Znak">
    <w:name w:val="Nagłówek 3 Znak"/>
    <w:basedOn w:val="Domylnaczcionkaakapitu"/>
    <w:link w:val="Nagwek3"/>
    <w:rsid w:val="00A14B70"/>
    <w:rPr>
      <w:rFonts w:ascii="Times New Roman" w:hAnsi="Times New Roman"/>
      <w:b/>
      <w:bCs/>
      <w:sz w:val="28"/>
      <w:szCs w:val="24"/>
      <w:lang w:eastAsia="ar-SA"/>
    </w:rPr>
  </w:style>
  <w:style w:type="character" w:customStyle="1" w:styleId="Nagwek4Znak">
    <w:name w:val="Nagłówek 4 Znak"/>
    <w:basedOn w:val="Domylnaczcionkaakapitu"/>
    <w:link w:val="Nagwek4"/>
    <w:uiPriority w:val="9"/>
    <w:semiHidden/>
    <w:rsid w:val="00114C1C"/>
    <w:rPr>
      <w:rFonts w:asciiTheme="majorHAnsi" w:eastAsiaTheme="majorEastAsia" w:hAnsiTheme="majorHAnsi" w:cstheme="majorBidi"/>
      <w:b/>
      <w:bCs/>
      <w:i/>
      <w:iCs/>
      <w:color w:val="4F81BD" w:themeColor="accent1"/>
    </w:rPr>
  </w:style>
  <w:style w:type="paragraph" w:styleId="Podtytu">
    <w:name w:val="Subtitle"/>
    <w:basedOn w:val="Normalny"/>
    <w:next w:val="Tekstpodstawowy"/>
    <w:link w:val="PodtytuZnak"/>
    <w:qFormat/>
    <w:rsid w:val="00A14B70"/>
    <w:pPr>
      <w:suppressAutoHyphens/>
      <w:spacing w:after="0" w:line="240" w:lineRule="auto"/>
      <w:jc w:val="both"/>
    </w:pPr>
    <w:rPr>
      <w:rFonts w:ascii="Times New Roman" w:hAnsi="Times New Roman"/>
      <w:b/>
      <w:sz w:val="28"/>
      <w:szCs w:val="20"/>
      <w:lang w:eastAsia="ar-SA"/>
    </w:rPr>
  </w:style>
  <w:style w:type="character" w:customStyle="1" w:styleId="PodtytuZnak">
    <w:name w:val="Podtytuł Znak"/>
    <w:basedOn w:val="Domylnaczcionkaakapitu"/>
    <w:link w:val="Podtytu"/>
    <w:rsid w:val="00A14B70"/>
    <w:rPr>
      <w:rFonts w:ascii="Times New Roman" w:hAnsi="Times New Roman"/>
      <w:b/>
      <w:sz w:val="28"/>
      <w:szCs w:val="20"/>
      <w:lang w:eastAsia="ar-SA"/>
    </w:rPr>
  </w:style>
  <w:style w:type="paragraph" w:styleId="Tekstpodstawowy">
    <w:name w:val="Body Text"/>
    <w:basedOn w:val="Normalny"/>
    <w:link w:val="TekstpodstawowyZnak"/>
    <w:uiPriority w:val="99"/>
    <w:semiHidden/>
    <w:unhideWhenUsed/>
    <w:rsid w:val="00114C1C"/>
    <w:pPr>
      <w:spacing w:after="120"/>
    </w:pPr>
  </w:style>
  <w:style w:type="character" w:customStyle="1" w:styleId="TekstpodstawowyZnak">
    <w:name w:val="Tekst podstawowy Znak"/>
    <w:basedOn w:val="Domylnaczcionkaakapitu"/>
    <w:link w:val="Tekstpodstawowy"/>
    <w:uiPriority w:val="99"/>
    <w:semiHidden/>
    <w:rsid w:val="00114C1C"/>
    <w:rPr>
      <w:sz w:val="22"/>
      <w:szCs w:val="22"/>
    </w:rPr>
  </w:style>
  <w:style w:type="character" w:styleId="Pogrubienie">
    <w:name w:val="Strong"/>
    <w:basedOn w:val="Domylnaczcionkaakapitu"/>
    <w:uiPriority w:val="22"/>
    <w:qFormat/>
    <w:rsid w:val="00114C1C"/>
    <w:rPr>
      <w:b/>
      <w:bCs/>
    </w:rPr>
  </w:style>
  <w:style w:type="character" w:styleId="Uwydatnienie">
    <w:name w:val="Emphasis"/>
    <w:basedOn w:val="Domylnaczcionkaakapitu"/>
    <w:uiPriority w:val="20"/>
    <w:qFormat/>
    <w:rsid w:val="00114C1C"/>
    <w:rPr>
      <w:i/>
      <w:iCs/>
    </w:rPr>
  </w:style>
  <w:style w:type="paragraph" w:styleId="Bezodstpw">
    <w:name w:val="No Spacing"/>
    <w:uiPriority w:val="1"/>
    <w:qFormat/>
    <w:rsid w:val="00A14B70"/>
    <w:pPr>
      <w:spacing w:after="0" w:line="240" w:lineRule="auto"/>
    </w:pPr>
  </w:style>
  <w:style w:type="paragraph" w:styleId="Akapitzlist">
    <w:name w:val="List Paragraph"/>
    <w:aliases w:val="T_SZ_List Paragraph,normalny tekst,Kolorowa lista — akcent 11,Akapit z listą BS"/>
    <w:basedOn w:val="Normalny"/>
    <w:uiPriority w:val="34"/>
    <w:qFormat/>
    <w:rsid w:val="00A14B70"/>
    <w:pPr>
      <w:suppressAutoHyphens/>
      <w:spacing w:after="0" w:line="240" w:lineRule="auto"/>
      <w:ind w:left="720"/>
      <w:contextualSpacing/>
    </w:pPr>
    <w:rPr>
      <w:rFonts w:ascii="Times New Roman" w:hAnsi="Times New Roman"/>
      <w:sz w:val="24"/>
      <w:szCs w:val="24"/>
      <w:lang w:eastAsia="ar-SA"/>
    </w:rPr>
  </w:style>
  <w:style w:type="paragraph" w:customStyle="1" w:styleId="Kolorowalistaakcent12">
    <w:name w:val="Kolorowa lista — akcent 12"/>
    <w:aliases w:val="L1,List Paragraph,Akapit z listą5,Numerowanie"/>
    <w:basedOn w:val="Normalny"/>
    <w:link w:val="Kolorowalistaakcent1Znak"/>
    <w:uiPriority w:val="34"/>
    <w:rsid w:val="00114C1C"/>
    <w:pPr>
      <w:spacing w:after="0" w:line="240" w:lineRule="auto"/>
      <w:ind w:left="708"/>
    </w:pPr>
    <w:rPr>
      <w:rFonts w:ascii="Times New Roman" w:hAnsi="Times New Roman"/>
      <w:sz w:val="24"/>
      <w:szCs w:val="24"/>
    </w:rPr>
  </w:style>
  <w:style w:type="character" w:customStyle="1" w:styleId="Kolorowalistaakcent1Znak">
    <w:name w:val="Kolorowa lista — akcent 1 Znak"/>
    <w:aliases w:val="L1 Znak,List Paragraph Znak,Akapit z listą5 Znak,Numerowanie Znak,Akapit z listą Znak,T_SZ_List Paragraph Znak,normalny tekst Znak,Kolorowa lista — akcent 11 Znak,Akapit z listą BS Znak"/>
    <w:link w:val="Kolorowalistaakcent12"/>
    <w:uiPriority w:val="34"/>
    <w:rsid w:val="00114C1C"/>
    <w:rPr>
      <w:rFonts w:ascii="Times New Roman" w:hAnsi="Times New Roman"/>
      <w:sz w:val="24"/>
      <w:szCs w:val="24"/>
    </w:rPr>
  </w:style>
  <w:style w:type="paragraph" w:customStyle="1" w:styleId="Styl1">
    <w:name w:val="Styl1"/>
    <w:basedOn w:val="Normalny"/>
    <w:rsid w:val="00114C1C"/>
    <w:pPr>
      <w:spacing w:before="100" w:beforeAutospacing="1" w:after="240" w:line="240" w:lineRule="auto"/>
      <w:jc w:val="center"/>
    </w:pPr>
    <w:rPr>
      <w:rFonts w:ascii="Times New Roman" w:hAnsi="Times New Roman"/>
      <w:b/>
      <w:bCs/>
      <w:sz w:val="24"/>
      <w:szCs w:val="24"/>
    </w:rPr>
  </w:style>
  <w:style w:type="paragraph" w:styleId="Zagicieodgryformularza">
    <w:name w:val="HTML Top of Form"/>
    <w:basedOn w:val="Normalny"/>
    <w:next w:val="Normalny"/>
    <w:link w:val="ZagicieodgryformularzaZnak"/>
    <w:hidden/>
    <w:uiPriority w:val="99"/>
    <w:semiHidden/>
    <w:unhideWhenUsed/>
    <w:rsid w:val="006B176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B176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B176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B176C"/>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464202330">
      <w:bodyDiv w:val="1"/>
      <w:marLeft w:val="0"/>
      <w:marRight w:val="0"/>
      <w:marTop w:val="0"/>
      <w:marBottom w:val="0"/>
      <w:divBdr>
        <w:top w:val="none" w:sz="0" w:space="0" w:color="auto"/>
        <w:left w:val="none" w:sz="0" w:space="0" w:color="auto"/>
        <w:bottom w:val="none" w:sz="0" w:space="0" w:color="auto"/>
        <w:right w:val="none" w:sz="0" w:space="0" w:color="auto"/>
      </w:divBdr>
      <w:divsChild>
        <w:div w:id="1462382055">
          <w:marLeft w:val="0"/>
          <w:marRight w:val="0"/>
          <w:marTop w:val="0"/>
          <w:marBottom w:val="0"/>
          <w:divBdr>
            <w:top w:val="none" w:sz="0" w:space="0" w:color="auto"/>
            <w:left w:val="none" w:sz="0" w:space="0" w:color="auto"/>
            <w:bottom w:val="none" w:sz="0" w:space="0" w:color="auto"/>
            <w:right w:val="none" w:sz="0" w:space="0" w:color="auto"/>
          </w:divBdr>
          <w:divsChild>
            <w:div w:id="1853835725">
              <w:marLeft w:val="0"/>
              <w:marRight w:val="0"/>
              <w:marTop w:val="0"/>
              <w:marBottom w:val="0"/>
              <w:divBdr>
                <w:top w:val="none" w:sz="0" w:space="0" w:color="auto"/>
                <w:left w:val="none" w:sz="0" w:space="0" w:color="auto"/>
                <w:bottom w:val="none" w:sz="0" w:space="0" w:color="auto"/>
                <w:right w:val="none" w:sz="0" w:space="0" w:color="auto"/>
              </w:divBdr>
              <w:divsChild>
                <w:div w:id="931624255">
                  <w:marLeft w:val="0"/>
                  <w:marRight w:val="0"/>
                  <w:marTop w:val="0"/>
                  <w:marBottom w:val="0"/>
                  <w:divBdr>
                    <w:top w:val="none" w:sz="0" w:space="0" w:color="auto"/>
                    <w:left w:val="none" w:sz="0" w:space="0" w:color="auto"/>
                    <w:bottom w:val="none" w:sz="0" w:space="0" w:color="auto"/>
                    <w:right w:val="none" w:sz="0" w:space="0" w:color="auto"/>
                  </w:divBdr>
                </w:div>
                <w:div w:id="458644431">
                  <w:marLeft w:val="0"/>
                  <w:marRight w:val="0"/>
                  <w:marTop w:val="0"/>
                  <w:marBottom w:val="0"/>
                  <w:divBdr>
                    <w:top w:val="none" w:sz="0" w:space="0" w:color="auto"/>
                    <w:left w:val="none" w:sz="0" w:space="0" w:color="auto"/>
                    <w:bottom w:val="none" w:sz="0" w:space="0" w:color="auto"/>
                    <w:right w:val="none" w:sz="0" w:space="0" w:color="auto"/>
                  </w:divBdr>
                </w:div>
                <w:div w:id="654184103">
                  <w:marLeft w:val="0"/>
                  <w:marRight w:val="0"/>
                  <w:marTop w:val="0"/>
                  <w:marBottom w:val="0"/>
                  <w:divBdr>
                    <w:top w:val="none" w:sz="0" w:space="0" w:color="auto"/>
                    <w:left w:val="none" w:sz="0" w:space="0" w:color="auto"/>
                    <w:bottom w:val="none" w:sz="0" w:space="0" w:color="auto"/>
                    <w:right w:val="none" w:sz="0" w:space="0" w:color="auto"/>
                  </w:divBdr>
                  <w:divsChild>
                    <w:div w:id="835609014">
                      <w:marLeft w:val="0"/>
                      <w:marRight w:val="0"/>
                      <w:marTop w:val="0"/>
                      <w:marBottom w:val="0"/>
                      <w:divBdr>
                        <w:top w:val="none" w:sz="0" w:space="0" w:color="auto"/>
                        <w:left w:val="none" w:sz="0" w:space="0" w:color="auto"/>
                        <w:bottom w:val="none" w:sz="0" w:space="0" w:color="auto"/>
                        <w:right w:val="none" w:sz="0" w:space="0" w:color="auto"/>
                      </w:divBdr>
                    </w:div>
                  </w:divsChild>
                </w:div>
                <w:div w:id="1025640550">
                  <w:marLeft w:val="0"/>
                  <w:marRight w:val="0"/>
                  <w:marTop w:val="0"/>
                  <w:marBottom w:val="0"/>
                  <w:divBdr>
                    <w:top w:val="none" w:sz="0" w:space="0" w:color="auto"/>
                    <w:left w:val="none" w:sz="0" w:space="0" w:color="auto"/>
                    <w:bottom w:val="none" w:sz="0" w:space="0" w:color="auto"/>
                    <w:right w:val="none" w:sz="0" w:space="0" w:color="auto"/>
                  </w:divBdr>
                  <w:divsChild>
                    <w:div w:id="937910490">
                      <w:marLeft w:val="0"/>
                      <w:marRight w:val="0"/>
                      <w:marTop w:val="0"/>
                      <w:marBottom w:val="0"/>
                      <w:divBdr>
                        <w:top w:val="none" w:sz="0" w:space="0" w:color="auto"/>
                        <w:left w:val="none" w:sz="0" w:space="0" w:color="auto"/>
                        <w:bottom w:val="none" w:sz="0" w:space="0" w:color="auto"/>
                        <w:right w:val="none" w:sz="0" w:space="0" w:color="auto"/>
                      </w:divBdr>
                    </w:div>
                  </w:divsChild>
                </w:div>
                <w:div w:id="1560702980">
                  <w:marLeft w:val="0"/>
                  <w:marRight w:val="0"/>
                  <w:marTop w:val="0"/>
                  <w:marBottom w:val="0"/>
                  <w:divBdr>
                    <w:top w:val="none" w:sz="0" w:space="0" w:color="auto"/>
                    <w:left w:val="none" w:sz="0" w:space="0" w:color="auto"/>
                    <w:bottom w:val="none" w:sz="0" w:space="0" w:color="auto"/>
                    <w:right w:val="none" w:sz="0" w:space="0" w:color="auto"/>
                  </w:divBdr>
                  <w:divsChild>
                    <w:div w:id="1213689616">
                      <w:marLeft w:val="0"/>
                      <w:marRight w:val="0"/>
                      <w:marTop w:val="0"/>
                      <w:marBottom w:val="0"/>
                      <w:divBdr>
                        <w:top w:val="none" w:sz="0" w:space="0" w:color="auto"/>
                        <w:left w:val="none" w:sz="0" w:space="0" w:color="auto"/>
                        <w:bottom w:val="none" w:sz="0" w:space="0" w:color="auto"/>
                        <w:right w:val="none" w:sz="0" w:space="0" w:color="auto"/>
                      </w:divBdr>
                    </w:div>
                    <w:div w:id="1760515176">
                      <w:marLeft w:val="0"/>
                      <w:marRight w:val="0"/>
                      <w:marTop w:val="0"/>
                      <w:marBottom w:val="0"/>
                      <w:divBdr>
                        <w:top w:val="none" w:sz="0" w:space="0" w:color="auto"/>
                        <w:left w:val="none" w:sz="0" w:space="0" w:color="auto"/>
                        <w:bottom w:val="none" w:sz="0" w:space="0" w:color="auto"/>
                        <w:right w:val="none" w:sz="0" w:space="0" w:color="auto"/>
                      </w:divBdr>
                    </w:div>
                    <w:div w:id="1211650961">
                      <w:marLeft w:val="0"/>
                      <w:marRight w:val="0"/>
                      <w:marTop w:val="0"/>
                      <w:marBottom w:val="0"/>
                      <w:divBdr>
                        <w:top w:val="none" w:sz="0" w:space="0" w:color="auto"/>
                        <w:left w:val="none" w:sz="0" w:space="0" w:color="auto"/>
                        <w:bottom w:val="none" w:sz="0" w:space="0" w:color="auto"/>
                        <w:right w:val="none" w:sz="0" w:space="0" w:color="auto"/>
                      </w:divBdr>
                    </w:div>
                    <w:div w:id="354229419">
                      <w:marLeft w:val="0"/>
                      <w:marRight w:val="0"/>
                      <w:marTop w:val="0"/>
                      <w:marBottom w:val="0"/>
                      <w:divBdr>
                        <w:top w:val="none" w:sz="0" w:space="0" w:color="auto"/>
                        <w:left w:val="none" w:sz="0" w:space="0" w:color="auto"/>
                        <w:bottom w:val="none" w:sz="0" w:space="0" w:color="auto"/>
                        <w:right w:val="none" w:sz="0" w:space="0" w:color="auto"/>
                      </w:divBdr>
                    </w:div>
                  </w:divsChild>
                </w:div>
                <w:div w:id="1162241159">
                  <w:marLeft w:val="0"/>
                  <w:marRight w:val="0"/>
                  <w:marTop w:val="0"/>
                  <w:marBottom w:val="0"/>
                  <w:divBdr>
                    <w:top w:val="none" w:sz="0" w:space="0" w:color="auto"/>
                    <w:left w:val="none" w:sz="0" w:space="0" w:color="auto"/>
                    <w:bottom w:val="none" w:sz="0" w:space="0" w:color="auto"/>
                    <w:right w:val="none" w:sz="0" w:space="0" w:color="auto"/>
                  </w:divBdr>
                  <w:divsChild>
                    <w:div w:id="2119641565">
                      <w:marLeft w:val="0"/>
                      <w:marRight w:val="0"/>
                      <w:marTop w:val="0"/>
                      <w:marBottom w:val="0"/>
                      <w:divBdr>
                        <w:top w:val="none" w:sz="0" w:space="0" w:color="auto"/>
                        <w:left w:val="none" w:sz="0" w:space="0" w:color="auto"/>
                        <w:bottom w:val="none" w:sz="0" w:space="0" w:color="auto"/>
                        <w:right w:val="none" w:sz="0" w:space="0" w:color="auto"/>
                      </w:divBdr>
                    </w:div>
                    <w:div w:id="129983512">
                      <w:marLeft w:val="0"/>
                      <w:marRight w:val="0"/>
                      <w:marTop w:val="0"/>
                      <w:marBottom w:val="0"/>
                      <w:divBdr>
                        <w:top w:val="none" w:sz="0" w:space="0" w:color="auto"/>
                        <w:left w:val="none" w:sz="0" w:space="0" w:color="auto"/>
                        <w:bottom w:val="none" w:sz="0" w:space="0" w:color="auto"/>
                        <w:right w:val="none" w:sz="0" w:space="0" w:color="auto"/>
                      </w:divBdr>
                    </w:div>
                    <w:div w:id="557977200">
                      <w:marLeft w:val="0"/>
                      <w:marRight w:val="0"/>
                      <w:marTop w:val="0"/>
                      <w:marBottom w:val="0"/>
                      <w:divBdr>
                        <w:top w:val="none" w:sz="0" w:space="0" w:color="auto"/>
                        <w:left w:val="none" w:sz="0" w:space="0" w:color="auto"/>
                        <w:bottom w:val="none" w:sz="0" w:space="0" w:color="auto"/>
                        <w:right w:val="none" w:sz="0" w:space="0" w:color="auto"/>
                      </w:divBdr>
                    </w:div>
                    <w:div w:id="1666011395">
                      <w:marLeft w:val="0"/>
                      <w:marRight w:val="0"/>
                      <w:marTop w:val="0"/>
                      <w:marBottom w:val="0"/>
                      <w:divBdr>
                        <w:top w:val="none" w:sz="0" w:space="0" w:color="auto"/>
                        <w:left w:val="none" w:sz="0" w:space="0" w:color="auto"/>
                        <w:bottom w:val="none" w:sz="0" w:space="0" w:color="auto"/>
                        <w:right w:val="none" w:sz="0" w:space="0" w:color="auto"/>
                      </w:divBdr>
                    </w:div>
                    <w:div w:id="1966740771">
                      <w:marLeft w:val="0"/>
                      <w:marRight w:val="0"/>
                      <w:marTop w:val="0"/>
                      <w:marBottom w:val="0"/>
                      <w:divBdr>
                        <w:top w:val="none" w:sz="0" w:space="0" w:color="auto"/>
                        <w:left w:val="none" w:sz="0" w:space="0" w:color="auto"/>
                        <w:bottom w:val="none" w:sz="0" w:space="0" w:color="auto"/>
                        <w:right w:val="none" w:sz="0" w:space="0" w:color="auto"/>
                      </w:divBdr>
                    </w:div>
                    <w:div w:id="1917859974">
                      <w:marLeft w:val="0"/>
                      <w:marRight w:val="0"/>
                      <w:marTop w:val="0"/>
                      <w:marBottom w:val="0"/>
                      <w:divBdr>
                        <w:top w:val="none" w:sz="0" w:space="0" w:color="auto"/>
                        <w:left w:val="none" w:sz="0" w:space="0" w:color="auto"/>
                        <w:bottom w:val="none" w:sz="0" w:space="0" w:color="auto"/>
                        <w:right w:val="none" w:sz="0" w:space="0" w:color="auto"/>
                      </w:divBdr>
                    </w:div>
                    <w:div w:id="270475885">
                      <w:marLeft w:val="0"/>
                      <w:marRight w:val="0"/>
                      <w:marTop w:val="0"/>
                      <w:marBottom w:val="0"/>
                      <w:divBdr>
                        <w:top w:val="none" w:sz="0" w:space="0" w:color="auto"/>
                        <w:left w:val="none" w:sz="0" w:space="0" w:color="auto"/>
                        <w:bottom w:val="none" w:sz="0" w:space="0" w:color="auto"/>
                        <w:right w:val="none" w:sz="0" w:space="0" w:color="auto"/>
                      </w:divBdr>
                    </w:div>
                  </w:divsChild>
                </w:div>
                <w:div w:id="2021081440">
                  <w:marLeft w:val="0"/>
                  <w:marRight w:val="0"/>
                  <w:marTop w:val="0"/>
                  <w:marBottom w:val="0"/>
                  <w:divBdr>
                    <w:top w:val="none" w:sz="0" w:space="0" w:color="auto"/>
                    <w:left w:val="none" w:sz="0" w:space="0" w:color="auto"/>
                    <w:bottom w:val="none" w:sz="0" w:space="0" w:color="auto"/>
                    <w:right w:val="none" w:sz="0" w:space="0" w:color="auto"/>
                  </w:divBdr>
                  <w:divsChild>
                    <w:div w:id="819348649">
                      <w:marLeft w:val="0"/>
                      <w:marRight w:val="0"/>
                      <w:marTop w:val="0"/>
                      <w:marBottom w:val="0"/>
                      <w:divBdr>
                        <w:top w:val="none" w:sz="0" w:space="0" w:color="auto"/>
                        <w:left w:val="none" w:sz="0" w:space="0" w:color="auto"/>
                        <w:bottom w:val="none" w:sz="0" w:space="0" w:color="auto"/>
                        <w:right w:val="none" w:sz="0" w:space="0" w:color="auto"/>
                      </w:divBdr>
                    </w:div>
                    <w:div w:id="417799533">
                      <w:marLeft w:val="0"/>
                      <w:marRight w:val="0"/>
                      <w:marTop w:val="0"/>
                      <w:marBottom w:val="0"/>
                      <w:divBdr>
                        <w:top w:val="none" w:sz="0" w:space="0" w:color="auto"/>
                        <w:left w:val="none" w:sz="0" w:space="0" w:color="auto"/>
                        <w:bottom w:val="none" w:sz="0" w:space="0" w:color="auto"/>
                        <w:right w:val="none" w:sz="0" w:space="0" w:color="auto"/>
                      </w:divBdr>
                    </w:div>
                  </w:divsChild>
                </w:div>
                <w:div w:id="542136387">
                  <w:marLeft w:val="0"/>
                  <w:marRight w:val="0"/>
                  <w:marTop w:val="0"/>
                  <w:marBottom w:val="0"/>
                  <w:divBdr>
                    <w:top w:val="none" w:sz="0" w:space="0" w:color="auto"/>
                    <w:left w:val="none" w:sz="0" w:space="0" w:color="auto"/>
                    <w:bottom w:val="none" w:sz="0" w:space="0" w:color="auto"/>
                    <w:right w:val="none" w:sz="0" w:space="0" w:color="auto"/>
                  </w:divBdr>
                  <w:divsChild>
                    <w:div w:id="143353748">
                      <w:marLeft w:val="0"/>
                      <w:marRight w:val="0"/>
                      <w:marTop w:val="0"/>
                      <w:marBottom w:val="0"/>
                      <w:divBdr>
                        <w:top w:val="none" w:sz="0" w:space="0" w:color="auto"/>
                        <w:left w:val="none" w:sz="0" w:space="0" w:color="auto"/>
                        <w:bottom w:val="none" w:sz="0" w:space="0" w:color="auto"/>
                        <w:right w:val="none" w:sz="0" w:space="0" w:color="auto"/>
                      </w:divBdr>
                    </w:div>
                    <w:div w:id="1143157976">
                      <w:marLeft w:val="0"/>
                      <w:marRight w:val="0"/>
                      <w:marTop w:val="0"/>
                      <w:marBottom w:val="0"/>
                      <w:divBdr>
                        <w:top w:val="none" w:sz="0" w:space="0" w:color="auto"/>
                        <w:left w:val="none" w:sz="0" w:space="0" w:color="auto"/>
                        <w:bottom w:val="none" w:sz="0" w:space="0" w:color="auto"/>
                        <w:right w:val="none" w:sz="0" w:space="0" w:color="auto"/>
                      </w:divBdr>
                    </w:div>
                    <w:div w:id="1823963913">
                      <w:marLeft w:val="0"/>
                      <w:marRight w:val="0"/>
                      <w:marTop w:val="0"/>
                      <w:marBottom w:val="0"/>
                      <w:divBdr>
                        <w:top w:val="none" w:sz="0" w:space="0" w:color="auto"/>
                        <w:left w:val="none" w:sz="0" w:space="0" w:color="auto"/>
                        <w:bottom w:val="none" w:sz="0" w:space="0" w:color="auto"/>
                        <w:right w:val="none" w:sz="0" w:space="0" w:color="auto"/>
                      </w:divBdr>
                    </w:div>
                    <w:div w:id="910389796">
                      <w:marLeft w:val="0"/>
                      <w:marRight w:val="0"/>
                      <w:marTop w:val="0"/>
                      <w:marBottom w:val="0"/>
                      <w:divBdr>
                        <w:top w:val="none" w:sz="0" w:space="0" w:color="auto"/>
                        <w:left w:val="none" w:sz="0" w:space="0" w:color="auto"/>
                        <w:bottom w:val="none" w:sz="0" w:space="0" w:color="auto"/>
                        <w:right w:val="none" w:sz="0" w:space="0" w:color="auto"/>
                      </w:divBdr>
                    </w:div>
                    <w:div w:id="1882548109">
                      <w:marLeft w:val="0"/>
                      <w:marRight w:val="0"/>
                      <w:marTop w:val="0"/>
                      <w:marBottom w:val="0"/>
                      <w:divBdr>
                        <w:top w:val="none" w:sz="0" w:space="0" w:color="auto"/>
                        <w:left w:val="none" w:sz="0" w:space="0" w:color="auto"/>
                        <w:bottom w:val="none" w:sz="0" w:space="0" w:color="auto"/>
                        <w:right w:val="none" w:sz="0" w:space="0" w:color="auto"/>
                      </w:divBdr>
                    </w:div>
                    <w:div w:id="751585933">
                      <w:marLeft w:val="0"/>
                      <w:marRight w:val="0"/>
                      <w:marTop w:val="0"/>
                      <w:marBottom w:val="0"/>
                      <w:divBdr>
                        <w:top w:val="none" w:sz="0" w:space="0" w:color="auto"/>
                        <w:left w:val="none" w:sz="0" w:space="0" w:color="auto"/>
                        <w:bottom w:val="none" w:sz="0" w:space="0" w:color="auto"/>
                        <w:right w:val="none" w:sz="0" w:space="0" w:color="auto"/>
                      </w:divBdr>
                    </w:div>
                  </w:divsChild>
                </w:div>
                <w:div w:id="1123425798">
                  <w:marLeft w:val="0"/>
                  <w:marRight w:val="0"/>
                  <w:marTop w:val="0"/>
                  <w:marBottom w:val="0"/>
                  <w:divBdr>
                    <w:top w:val="none" w:sz="0" w:space="0" w:color="auto"/>
                    <w:left w:val="none" w:sz="0" w:space="0" w:color="auto"/>
                    <w:bottom w:val="none" w:sz="0" w:space="0" w:color="auto"/>
                    <w:right w:val="none" w:sz="0" w:space="0" w:color="auto"/>
                  </w:divBdr>
                  <w:divsChild>
                    <w:div w:id="780685361">
                      <w:marLeft w:val="0"/>
                      <w:marRight w:val="0"/>
                      <w:marTop w:val="0"/>
                      <w:marBottom w:val="0"/>
                      <w:divBdr>
                        <w:top w:val="none" w:sz="0" w:space="0" w:color="auto"/>
                        <w:left w:val="none" w:sz="0" w:space="0" w:color="auto"/>
                        <w:bottom w:val="none" w:sz="0" w:space="0" w:color="auto"/>
                        <w:right w:val="none" w:sz="0" w:space="0" w:color="auto"/>
                      </w:divBdr>
                    </w:div>
                    <w:div w:id="438840987">
                      <w:marLeft w:val="0"/>
                      <w:marRight w:val="0"/>
                      <w:marTop w:val="0"/>
                      <w:marBottom w:val="0"/>
                      <w:divBdr>
                        <w:top w:val="none" w:sz="0" w:space="0" w:color="auto"/>
                        <w:left w:val="none" w:sz="0" w:space="0" w:color="auto"/>
                        <w:bottom w:val="none" w:sz="0" w:space="0" w:color="auto"/>
                        <w:right w:val="none" w:sz="0" w:space="0" w:color="auto"/>
                      </w:divBdr>
                    </w:div>
                    <w:div w:id="2015646893">
                      <w:marLeft w:val="0"/>
                      <w:marRight w:val="0"/>
                      <w:marTop w:val="0"/>
                      <w:marBottom w:val="0"/>
                      <w:divBdr>
                        <w:top w:val="none" w:sz="0" w:space="0" w:color="auto"/>
                        <w:left w:val="none" w:sz="0" w:space="0" w:color="auto"/>
                        <w:bottom w:val="none" w:sz="0" w:space="0" w:color="auto"/>
                        <w:right w:val="none" w:sz="0" w:space="0" w:color="auto"/>
                      </w:divBdr>
                    </w:div>
                    <w:div w:id="383524139">
                      <w:marLeft w:val="0"/>
                      <w:marRight w:val="0"/>
                      <w:marTop w:val="0"/>
                      <w:marBottom w:val="0"/>
                      <w:divBdr>
                        <w:top w:val="none" w:sz="0" w:space="0" w:color="auto"/>
                        <w:left w:val="none" w:sz="0" w:space="0" w:color="auto"/>
                        <w:bottom w:val="none" w:sz="0" w:space="0" w:color="auto"/>
                        <w:right w:val="none" w:sz="0" w:space="0" w:color="auto"/>
                      </w:divBdr>
                    </w:div>
                    <w:div w:id="312953608">
                      <w:marLeft w:val="0"/>
                      <w:marRight w:val="0"/>
                      <w:marTop w:val="0"/>
                      <w:marBottom w:val="0"/>
                      <w:divBdr>
                        <w:top w:val="none" w:sz="0" w:space="0" w:color="auto"/>
                        <w:left w:val="none" w:sz="0" w:space="0" w:color="auto"/>
                        <w:bottom w:val="none" w:sz="0" w:space="0" w:color="auto"/>
                        <w:right w:val="none" w:sz="0" w:space="0" w:color="auto"/>
                      </w:divBdr>
                    </w:div>
                    <w:div w:id="312947096">
                      <w:marLeft w:val="0"/>
                      <w:marRight w:val="0"/>
                      <w:marTop w:val="0"/>
                      <w:marBottom w:val="0"/>
                      <w:divBdr>
                        <w:top w:val="none" w:sz="0" w:space="0" w:color="auto"/>
                        <w:left w:val="none" w:sz="0" w:space="0" w:color="auto"/>
                        <w:bottom w:val="none" w:sz="0" w:space="0" w:color="auto"/>
                        <w:right w:val="none" w:sz="0" w:space="0" w:color="auto"/>
                      </w:divBdr>
                    </w:div>
                    <w:div w:id="1016543112">
                      <w:marLeft w:val="0"/>
                      <w:marRight w:val="0"/>
                      <w:marTop w:val="0"/>
                      <w:marBottom w:val="0"/>
                      <w:divBdr>
                        <w:top w:val="none" w:sz="0" w:space="0" w:color="auto"/>
                        <w:left w:val="none" w:sz="0" w:space="0" w:color="auto"/>
                        <w:bottom w:val="none" w:sz="0" w:space="0" w:color="auto"/>
                        <w:right w:val="none" w:sz="0" w:space="0" w:color="auto"/>
                      </w:divBdr>
                    </w:div>
                    <w:div w:id="2053142301">
                      <w:marLeft w:val="0"/>
                      <w:marRight w:val="0"/>
                      <w:marTop w:val="0"/>
                      <w:marBottom w:val="0"/>
                      <w:divBdr>
                        <w:top w:val="none" w:sz="0" w:space="0" w:color="auto"/>
                        <w:left w:val="none" w:sz="0" w:space="0" w:color="auto"/>
                        <w:bottom w:val="none" w:sz="0" w:space="0" w:color="auto"/>
                        <w:right w:val="none" w:sz="0" w:space="0" w:color="auto"/>
                      </w:divBdr>
                    </w:div>
                  </w:divsChild>
                </w:div>
                <w:div w:id="1319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4433</Words>
  <Characters>26599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2018-04-10T09:25:00Z</cp:lastPrinted>
  <dcterms:created xsi:type="dcterms:W3CDTF">2018-04-10T09:11:00Z</dcterms:created>
  <dcterms:modified xsi:type="dcterms:W3CDTF">2018-04-10T10:08:00Z</dcterms:modified>
</cp:coreProperties>
</file>