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7AD" w:rsidRDefault="00DD7E99" w:rsidP="00DD7E99">
      <w:pPr>
        <w:jc w:val="center"/>
        <w:rPr>
          <w:rFonts w:cs="Arial"/>
          <w:b/>
          <w:bCs/>
          <w:sz w:val="72"/>
          <w:szCs w:val="72"/>
        </w:rPr>
      </w:pPr>
      <w:r w:rsidRPr="00DD7E99">
        <w:rPr>
          <w:rFonts w:cs="Arial"/>
          <w:b/>
          <w:bCs/>
          <w:sz w:val="72"/>
          <w:szCs w:val="72"/>
        </w:rPr>
        <w:t>K</w:t>
      </w:r>
      <w:r>
        <w:rPr>
          <w:rFonts w:cs="Arial"/>
          <w:b/>
          <w:bCs/>
          <w:sz w:val="72"/>
          <w:szCs w:val="72"/>
        </w:rPr>
        <w:t xml:space="preserve"> </w:t>
      </w:r>
      <w:r w:rsidRPr="00DD7E99">
        <w:rPr>
          <w:rFonts w:cs="Arial"/>
          <w:b/>
          <w:bCs/>
          <w:sz w:val="72"/>
          <w:szCs w:val="72"/>
        </w:rPr>
        <w:t>O</w:t>
      </w:r>
      <w:r>
        <w:rPr>
          <w:rFonts w:cs="Arial"/>
          <w:b/>
          <w:bCs/>
          <w:sz w:val="72"/>
          <w:szCs w:val="72"/>
        </w:rPr>
        <w:t xml:space="preserve"> </w:t>
      </w:r>
      <w:r w:rsidRPr="00DD7E99">
        <w:rPr>
          <w:rFonts w:cs="Arial"/>
          <w:b/>
          <w:bCs/>
          <w:sz w:val="72"/>
          <w:szCs w:val="72"/>
        </w:rPr>
        <w:t>M</w:t>
      </w:r>
      <w:r>
        <w:rPr>
          <w:rFonts w:cs="Arial"/>
          <w:b/>
          <w:bCs/>
          <w:sz w:val="72"/>
          <w:szCs w:val="72"/>
        </w:rPr>
        <w:t xml:space="preserve"> </w:t>
      </w:r>
      <w:r w:rsidRPr="00DD7E99">
        <w:rPr>
          <w:rFonts w:cs="Arial"/>
          <w:b/>
          <w:bCs/>
          <w:sz w:val="72"/>
          <w:szCs w:val="72"/>
        </w:rPr>
        <w:t>U</w:t>
      </w:r>
      <w:r>
        <w:rPr>
          <w:rFonts w:cs="Arial"/>
          <w:b/>
          <w:bCs/>
          <w:sz w:val="72"/>
          <w:szCs w:val="72"/>
        </w:rPr>
        <w:t xml:space="preserve"> </w:t>
      </w:r>
      <w:r w:rsidRPr="00DD7E99">
        <w:rPr>
          <w:rFonts w:cs="Arial"/>
          <w:b/>
          <w:bCs/>
          <w:sz w:val="72"/>
          <w:szCs w:val="72"/>
        </w:rPr>
        <w:t>N</w:t>
      </w:r>
      <w:r>
        <w:rPr>
          <w:rFonts w:cs="Arial"/>
          <w:b/>
          <w:bCs/>
          <w:sz w:val="72"/>
          <w:szCs w:val="72"/>
        </w:rPr>
        <w:t xml:space="preserve"> </w:t>
      </w:r>
      <w:r w:rsidRPr="00DD7E99">
        <w:rPr>
          <w:rFonts w:cs="Arial"/>
          <w:b/>
          <w:bCs/>
          <w:sz w:val="72"/>
          <w:szCs w:val="72"/>
        </w:rPr>
        <w:t>I</w:t>
      </w:r>
      <w:r>
        <w:rPr>
          <w:rFonts w:cs="Arial"/>
          <w:b/>
          <w:bCs/>
          <w:sz w:val="72"/>
          <w:szCs w:val="72"/>
        </w:rPr>
        <w:t xml:space="preserve"> </w:t>
      </w:r>
      <w:r w:rsidRPr="00DD7E99">
        <w:rPr>
          <w:rFonts w:cs="Arial"/>
          <w:b/>
          <w:bCs/>
          <w:sz w:val="72"/>
          <w:szCs w:val="72"/>
        </w:rPr>
        <w:t>K</w:t>
      </w:r>
      <w:r>
        <w:rPr>
          <w:rFonts w:cs="Arial"/>
          <w:b/>
          <w:bCs/>
          <w:sz w:val="72"/>
          <w:szCs w:val="72"/>
        </w:rPr>
        <w:t xml:space="preserve"> </w:t>
      </w:r>
      <w:r w:rsidRPr="00DD7E99">
        <w:rPr>
          <w:rFonts w:cs="Arial"/>
          <w:b/>
          <w:bCs/>
          <w:sz w:val="72"/>
          <w:szCs w:val="72"/>
        </w:rPr>
        <w:t>A</w:t>
      </w:r>
      <w:r>
        <w:rPr>
          <w:rFonts w:cs="Arial"/>
          <w:b/>
          <w:bCs/>
          <w:sz w:val="72"/>
          <w:szCs w:val="72"/>
        </w:rPr>
        <w:t xml:space="preserve"> </w:t>
      </w:r>
      <w:r w:rsidRPr="00DD7E99">
        <w:rPr>
          <w:rFonts w:cs="Arial"/>
          <w:b/>
          <w:bCs/>
          <w:sz w:val="72"/>
          <w:szCs w:val="72"/>
        </w:rPr>
        <w:t>T</w:t>
      </w:r>
      <w:r>
        <w:rPr>
          <w:rFonts w:cs="Arial"/>
          <w:b/>
          <w:bCs/>
          <w:sz w:val="72"/>
          <w:szCs w:val="72"/>
        </w:rPr>
        <w:t xml:space="preserve"> </w:t>
      </w:r>
    </w:p>
    <w:p w:rsidR="00DD7E99" w:rsidRDefault="00DD7E99" w:rsidP="00DD7E99">
      <w:pPr>
        <w:jc w:val="center"/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>Wobec ogłoszenia stanu epidemii oraz szeregu ograniczeń wynikających z nałożonych obostrzeń, w związku ze zmianami organizacyjnymi  w funkcjonowaniu Urzędu Gminy w Żychlinie wynikającymi z tego faktu informujemy, co następuje:</w:t>
      </w:r>
    </w:p>
    <w:p w:rsidR="00275422" w:rsidRDefault="00275422" w:rsidP="00DD7E99">
      <w:pPr>
        <w:jc w:val="center"/>
        <w:rPr>
          <w:rFonts w:cs="Arial"/>
          <w:b/>
          <w:bCs/>
          <w:sz w:val="40"/>
          <w:szCs w:val="40"/>
        </w:rPr>
      </w:pPr>
    </w:p>
    <w:p w:rsidR="00DD7E99" w:rsidRDefault="00DD7E99" w:rsidP="00DD7E99">
      <w:pPr>
        <w:spacing w:after="0" w:line="240" w:lineRule="auto"/>
        <w:jc w:val="center"/>
        <w:rPr>
          <w:rFonts w:eastAsia="Times New Roman" w:cs="Arial"/>
          <w:color w:val="000000"/>
          <w:sz w:val="40"/>
          <w:szCs w:val="40"/>
          <w:lang w:eastAsia="pl-PL"/>
        </w:rPr>
      </w:pPr>
      <w:r w:rsidRPr="00DD7E99">
        <w:rPr>
          <w:rFonts w:eastAsia="Times New Roman" w:cs="Arial"/>
          <w:color w:val="000000"/>
          <w:sz w:val="40"/>
          <w:szCs w:val="40"/>
          <w:lang w:eastAsia="pl-PL"/>
        </w:rPr>
        <w:t>Termin  na zgłaszanie kandydatów do składów obwodowych komisji wyborczych upływa 10 kwietnia 2020 r. o godz. 15,30.</w:t>
      </w:r>
    </w:p>
    <w:p w:rsidR="00DD7E99" w:rsidRDefault="00275422" w:rsidP="00275422">
      <w:pPr>
        <w:spacing w:after="0" w:line="240" w:lineRule="auto"/>
        <w:jc w:val="center"/>
        <w:rPr>
          <w:rFonts w:eastAsia="Times New Roman" w:cs="Arial"/>
          <w:color w:val="000000"/>
          <w:sz w:val="40"/>
          <w:szCs w:val="40"/>
          <w:lang w:eastAsia="pl-PL"/>
        </w:rPr>
      </w:pPr>
      <w:r>
        <w:rPr>
          <w:rFonts w:eastAsia="Times New Roman" w:cs="Arial"/>
          <w:color w:val="000000"/>
          <w:sz w:val="40"/>
          <w:szCs w:val="40"/>
          <w:lang w:eastAsia="pl-PL"/>
        </w:rPr>
        <w:t>Zgłoszenia przyjmowane będą w tut. Urzędzie wyłącznie poprzez wrzucenie kompletnych dokumentów do specjalnie w tym celu wystawionej urny znajdującej się w przedsionku wejścia do Urzędu Gminy w Żychlinie, przy ul.Barlickiego 15.</w:t>
      </w:r>
    </w:p>
    <w:p w:rsidR="00275422" w:rsidRDefault="00275422" w:rsidP="00275422">
      <w:pPr>
        <w:spacing w:after="0" w:line="240" w:lineRule="auto"/>
        <w:jc w:val="center"/>
        <w:rPr>
          <w:rFonts w:eastAsia="Times New Roman" w:cs="Arial"/>
          <w:color w:val="000000"/>
          <w:sz w:val="40"/>
          <w:szCs w:val="40"/>
          <w:lang w:eastAsia="pl-PL"/>
        </w:rPr>
      </w:pPr>
      <w:r>
        <w:rPr>
          <w:rFonts w:eastAsia="Times New Roman" w:cs="Arial"/>
          <w:color w:val="000000"/>
          <w:sz w:val="40"/>
          <w:szCs w:val="40"/>
          <w:lang w:eastAsia="pl-PL"/>
        </w:rPr>
        <w:t xml:space="preserve">Wzory dokumentów zamieszczone są na stronach PKW oraz </w:t>
      </w:r>
      <w:r w:rsidR="000F1AE6">
        <w:rPr>
          <w:rFonts w:eastAsia="Times New Roman" w:cs="Arial"/>
          <w:color w:val="000000"/>
          <w:sz w:val="40"/>
          <w:szCs w:val="40"/>
          <w:lang w:eastAsia="pl-PL"/>
        </w:rPr>
        <w:t>BIP</w:t>
      </w:r>
      <w:bookmarkStart w:id="0" w:name="_GoBack"/>
      <w:bookmarkEnd w:id="0"/>
      <w:r>
        <w:rPr>
          <w:rFonts w:eastAsia="Times New Roman" w:cs="Arial"/>
          <w:color w:val="000000"/>
          <w:sz w:val="40"/>
          <w:szCs w:val="40"/>
          <w:lang w:eastAsia="pl-PL"/>
        </w:rPr>
        <w:t xml:space="preserve"> tut. Urzędu</w:t>
      </w:r>
    </w:p>
    <w:p w:rsidR="000F1AE6" w:rsidRDefault="000F1AE6" w:rsidP="00275422">
      <w:pPr>
        <w:spacing w:after="0" w:line="240" w:lineRule="auto"/>
        <w:jc w:val="center"/>
        <w:rPr>
          <w:rFonts w:eastAsia="Times New Roman" w:cs="Arial"/>
          <w:color w:val="000000"/>
          <w:sz w:val="40"/>
          <w:szCs w:val="40"/>
          <w:lang w:eastAsia="pl-PL"/>
        </w:rPr>
      </w:pPr>
      <w:r>
        <w:rPr>
          <w:rFonts w:eastAsia="Times New Roman" w:cs="Arial"/>
          <w:color w:val="000000"/>
          <w:sz w:val="40"/>
          <w:szCs w:val="40"/>
          <w:lang w:eastAsia="pl-PL"/>
        </w:rPr>
        <w:t xml:space="preserve">Stosownie do wyjaśnień PKW możliwe jest przesyłanie skanów zgłoszeń na adres poczty elektronicznej Urzędu: </w:t>
      </w:r>
      <w:hyperlink r:id="rId7" w:history="1">
        <w:r w:rsidRPr="00AD55C7">
          <w:rPr>
            <w:rStyle w:val="Hipercze"/>
            <w:rFonts w:eastAsia="Times New Roman" w:cs="Arial"/>
            <w:sz w:val="40"/>
            <w:szCs w:val="40"/>
            <w:lang w:eastAsia="pl-PL"/>
          </w:rPr>
          <w:t>sekretariat@gminazychlin.pl</w:t>
        </w:r>
      </w:hyperlink>
    </w:p>
    <w:p w:rsidR="000F1AE6" w:rsidRDefault="000F1AE6" w:rsidP="00275422">
      <w:pPr>
        <w:spacing w:after="0" w:line="240" w:lineRule="auto"/>
        <w:jc w:val="center"/>
        <w:rPr>
          <w:rFonts w:eastAsia="Times New Roman" w:cs="Arial"/>
          <w:color w:val="000000"/>
          <w:sz w:val="40"/>
          <w:szCs w:val="40"/>
          <w:lang w:eastAsia="pl-PL"/>
        </w:rPr>
      </w:pPr>
      <w:r>
        <w:rPr>
          <w:rFonts w:eastAsia="Times New Roman" w:cs="Arial"/>
          <w:color w:val="000000"/>
          <w:sz w:val="40"/>
          <w:szCs w:val="40"/>
          <w:lang w:eastAsia="pl-PL"/>
        </w:rPr>
        <w:t>Szczegółowe  informacje można uzyskać pod numerami telefonów:</w:t>
      </w:r>
    </w:p>
    <w:p w:rsidR="000F1AE6" w:rsidRDefault="000F1AE6" w:rsidP="00275422">
      <w:pPr>
        <w:spacing w:after="0" w:line="240" w:lineRule="auto"/>
        <w:jc w:val="center"/>
        <w:rPr>
          <w:rFonts w:eastAsia="Times New Roman" w:cs="Arial"/>
          <w:color w:val="000000"/>
          <w:sz w:val="40"/>
          <w:szCs w:val="40"/>
          <w:lang w:eastAsia="pl-PL"/>
        </w:rPr>
      </w:pPr>
      <w:r>
        <w:rPr>
          <w:rFonts w:eastAsia="Times New Roman" w:cs="Arial"/>
          <w:color w:val="000000"/>
          <w:sz w:val="40"/>
          <w:szCs w:val="40"/>
          <w:lang w:eastAsia="pl-PL"/>
        </w:rPr>
        <w:t>24-351-20-33, 24-351-20-32 lub 24-351-20-17</w:t>
      </w:r>
    </w:p>
    <w:p w:rsidR="000F1AE6" w:rsidRPr="00DD7E99" w:rsidRDefault="000F1AE6" w:rsidP="00275422">
      <w:pPr>
        <w:spacing w:after="0" w:line="240" w:lineRule="auto"/>
        <w:jc w:val="center"/>
        <w:rPr>
          <w:rFonts w:cs="Arial"/>
          <w:b/>
          <w:bCs/>
          <w:sz w:val="40"/>
          <w:szCs w:val="40"/>
        </w:rPr>
      </w:pPr>
    </w:p>
    <w:sectPr w:rsidR="000F1AE6" w:rsidRPr="00DD7E99" w:rsidSect="00DD7E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0FF" w:rsidRDefault="006000FF" w:rsidP="00275422">
      <w:pPr>
        <w:spacing w:after="0" w:line="240" w:lineRule="auto"/>
      </w:pPr>
      <w:r>
        <w:separator/>
      </w:r>
    </w:p>
  </w:endnote>
  <w:endnote w:type="continuationSeparator" w:id="0">
    <w:p w:rsidR="006000FF" w:rsidRDefault="006000FF" w:rsidP="0027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0FF" w:rsidRDefault="006000FF" w:rsidP="00275422">
      <w:pPr>
        <w:spacing w:after="0" w:line="240" w:lineRule="auto"/>
      </w:pPr>
      <w:r>
        <w:separator/>
      </w:r>
    </w:p>
  </w:footnote>
  <w:footnote w:type="continuationSeparator" w:id="0">
    <w:p w:rsidR="006000FF" w:rsidRDefault="006000FF" w:rsidP="00275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99"/>
    <w:rsid w:val="000E25CA"/>
    <w:rsid w:val="000F1AE6"/>
    <w:rsid w:val="00275422"/>
    <w:rsid w:val="00457265"/>
    <w:rsid w:val="005807AD"/>
    <w:rsid w:val="006000FF"/>
    <w:rsid w:val="0097794F"/>
    <w:rsid w:val="00D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B439F"/>
  <w15:chartTrackingRefBased/>
  <w15:docId w15:val="{1622F28B-72A7-4023-AB7B-A2399C6A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754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4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4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4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4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42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F1A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1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3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gminazych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Bartochowski</dc:creator>
  <cp:keywords/>
  <dc:description/>
  <cp:lastModifiedBy>Waldemar Bartochowski</cp:lastModifiedBy>
  <cp:revision>5</cp:revision>
  <dcterms:created xsi:type="dcterms:W3CDTF">2020-03-25T10:27:00Z</dcterms:created>
  <dcterms:modified xsi:type="dcterms:W3CDTF">2020-03-26T10:27:00Z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Waldemar.Bartochowski@gminazychlin.pl</vt:lpwstr>
  </property>
  <property fmtid="{D5CDD505-2E9C-101B-9397-08002B2CF9AE}" pid="5" name="MSIP_Label_ea8111db-c44f-4468-bd18-89485f561d7d_SetDate">
    <vt:lpwstr>2020-03-25T10:43:09.0997368Z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65fcf280-98ef-49fb-bae9-f7bf83e75bf8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