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AD" w:rsidRDefault="00EA068A" w:rsidP="00EA068A">
      <w:pPr>
        <w:jc w:val="center"/>
        <w:rPr>
          <w:b/>
          <w:sz w:val="36"/>
          <w:szCs w:val="36"/>
        </w:rPr>
      </w:pPr>
      <w:r w:rsidRPr="00EA068A">
        <w:rPr>
          <w:b/>
          <w:sz w:val="36"/>
          <w:szCs w:val="36"/>
        </w:rPr>
        <w:t>INFORMACJA</w:t>
      </w:r>
    </w:p>
    <w:p w:rsidR="00EA068A" w:rsidRDefault="00EA068A" w:rsidP="00EA068A">
      <w:pPr>
        <w:jc w:val="center"/>
        <w:rPr>
          <w:b/>
          <w:sz w:val="36"/>
          <w:szCs w:val="36"/>
        </w:rPr>
      </w:pPr>
    </w:p>
    <w:p w:rsidR="00EA068A" w:rsidRDefault="00EA068A" w:rsidP="00EA068A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Stosowanie do treści art.  28aa, ust. 7 i 8 ustawy z dnia </w:t>
      </w:r>
      <w:r w:rsidR="005D36A0">
        <w:rPr>
          <w:szCs w:val="24"/>
        </w:rPr>
        <w:t xml:space="preserve"> 8 </w:t>
      </w:r>
      <w:r>
        <w:rPr>
          <w:szCs w:val="24"/>
        </w:rPr>
        <w:t>marca 1990 roku o samorządzie gminnym, mieszkaniec który chciałby zabrać głos w debacie nad raportem o stanie gminy, składa do Przewodniczącej Rady Miejskiej w Żychlinie pisemne zgłoszenie, poparte co najmniej  podpisami 20 osób.</w:t>
      </w:r>
      <w:r w:rsidR="0008632F">
        <w:rPr>
          <w:szCs w:val="24"/>
        </w:rPr>
        <w:t xml:space="preserve"> ( zgłoszenia należy składać w sekretariacie Urzędy Gminy w Żychlinie,  w godzinach pracy Urzędu).</w:t>
      </w:r>
    </w:p>
    <w:p w:rsidR="00EA068A" w:rsidRDefault="00EA068A" w:rsidP="00EA068A">
      <w:pPr>
        <w:jc w:val="both"/>
        <w:rPr>
          <w:szCs w:val="24"/>
        </w:rPr>
      </w:pPr>
      <w:r>
        <w:rPr>
          <w:szCs w:val="24"/>
        </w:rPr>
        <w:t>Zgłoszenie składa się najpóźniej w dniu poprzedzającym dzień, na który zwołana zostanie sesja, podczas której ma być przedstawiany raport o stanie gminy.</w:t>
      </w:r>
    </w:p>
    <w:p w:rsidR="00EA068A" w:rsidRPr="00EA068A" w:rsidRDefault="00EA068A" w:rsidP="00EA068A">
      <w:pPr>
        <w:jc w:val="both"/>
        <w:rPr>
          <w:szCs w:val="24"/>
        </w:rPr>
      </w:pPr>
      <w:proofErr w:type="spellStart"/>
      <w:r>
        <w:rPr>
          <w:szCs w:val="24"/>
        </w:rPr>
        <w:t>Ww</w:t>
      </w:r>
      <w:proofErr w:type="spellEnd"/>
      <w:r>
        <w:rPr>
          <w:szCs w:val="24"/>
        </w:rPr>
        <w:t xml:space="preserve"> sesja planowana jest na koniec </w:t>
      </w:r>
      <w:r w:rsidR="008D071D">
        <w:rPr>
          <w:szCs w:val="24"/>
        </w:rPr>
        <w:t>lipca</w:t>
      </w:r>
      <w:bookmarkStart w:id="0" w:name="_GoBack"/>
      <w:bookmarkEnd w:id="0"/>
      <w:r>
        <w:rPr>
          <w:szCs w:val="24"/>
        </w:rPr>
        <w:t xml:space="preserve"> br., zaś jej dokładny termin zostanie podany  do publicznej wiadomości w sposób zwyczajowo przyjęty, poprzez rozplakatowanie informacji o zwołaniu sesji na słupach ogłoszeniowych oraz na stronie podmiotowej biuletynu informacji publicznej Urzędu Gminy w Żychlinie.</w:t>
      </w:r>
    </w:p>
    <w:sectPr w:rsidR="00EA068A" w:rsidRPr="00EA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95" w:rsidRDefault="00832C95" w:rsidP="0008632F">
      <w:pPr>
        <w:spacing w:after="0" w:line="240" w:lineRule="auto"/>
      </w:pPr>
      <w:r>
        <w:separator/>
      </w:r>
    </w:p>
  </w:endnote>
  <w:endnote w:type="continuationSeparator" w:id="0">
    <w:p w:rsidR="00832C95" w:rsidRDefault="00832C95" w:rsidP="000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95" w:rsidRDefault="00832C95" w:rsidP="0008632F">
      <w:pPr>
        <w:spacing w:after="0" w:line="240" w:lineRule="auto"/>
      </w:pPr>
      <w:r>
        <w:separator/>
      </w:r>
    </w:p>
  </w:footnote>
  <w:footnote w:type="continuationSeparator" w:id="0">
    <w:p w:rsidR="00832C95" w:rsidRDefault="00832C95" w:rsidP="000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A"/>
    <w:rsid w:val="0008632F"/>
    <w:rsid w:val="005807AD"/>
    <w:rsid w:val="005D36A0"/>
    <w:rsid w:val="00832C95"/>
    <w:rsid w:val="008D071D"/>
    <w:rsid w:val="00CF250F"/>
    <w:rsid w:val="00E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C74A6"/>
  <w15:chartTrackingRefBased/>
  <w15:docId w15:val="{4198D3E8-D3E8-43BD-A5AA-17F643EF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dc:description/>
  <cp:lastModifiedBy>Waldemar Bartochowski</cp:lastModifiedBy>
  <cp:revision>4</cp:revision>
  <cp:lastPrinted>2019-04-25T09:15:00Z</cp:lastPrinted>
  <dcterms:created xsi:type="dcterms:W3CDTF">2019-04-25T09:02:00Z</dcterms:created>
  <dcterms:modified xsi:type="dcterms:W3CDTF">2020-07-14T08:27:00Z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Waldemar.Bartochowski@gminazychlin.pl</vt:lpwstr>
  </property>
  <property fmtid="{D5CDD505-2E9C-101B-9397-08002B2CF9AE}" pid="5" name="MSIP_Label_ea8111db-c44f-4468-bd18-89485f561d7d_SetDate">
    <vt:lpwstr>2019-04-25T09:15:27.8971805Z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