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73104" w14:textId="74F35B36" w:rsidR="001F41D9" w:rsidRDefault="001F41D9" w:rsidP="001F41D9">
      <w:pPr>
        <w:spacing w:line="360" w:lineRule="auto"/>
        <w:ind w:right="-6"/>
        <w:jc w:val="center"/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>UCHWAŁA NR III/11/2018</w:t>
      </w:r>
    </w:p>
    <w:p w14:paraId="207037E7" w14:textId="1A91250D" w:rsidR="001F41D9" w:rsidRDefault="001F41D9" w:rsidP="001F41D9">
      <w:pPr>
        <w:spacing w:line="360" w:lineRule="auto"/>
        <w:ind w:right="-6"/>
        <w:jc w:val="center"/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>RADY MIEJSKIEJ W ŻYCHLINIE</w:t>
      </w:r>
    </w:p>
    <w:p w14:paraId="0C1D5D68" w14:textId="73A9437C" w:rsidR="001F41D9" w:rsidRDefault="001F41D9" w:rsidP="001F41D9">
      <w:pPr>
        <w:spacing w:line="360" w:lineRule="auto"/>
        <w:ind w:right="13"/>
        <w:jc w:val="center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z dnia 13 grudnia 2018 r.</w:t>
      </w:r>
    </w:p>
    <w:p w14:paraId="1658BF9B" w14:textId="2A2CA1A2" w:rsidR="001F41D9" w:rsidRDefault="001F41D9" w:rsidP="00CE4FB3">
      <w:pPr>
        <w:ind w:right="11"/>
        <w:jc w:val="center"/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 xml:space="preserve">w sprawie aktualności Studium uwarunkowań i kierunków zagospodarowania przestrzennego oraz miejscowych planów zagospodarowania przestrzennego </w:t>
      </w:r>
      <w:r w:rsidR="00CE4FB3">
        <w:rPr>
          <w:rFonts w:ascii="Arial" w:eastAsia="Times New Roman" w:hAnsi="Arial"/>
          <w:b/>
          <w:sz w:val="22"/>
          <w:szCs w:val="22"/>
        </w:rPr>
        <w:br/>
      </w:r>
      <w:r>
        <w:rPr>
          <w:rFonts w:ascii="Arial" w:eastAsia="Times New Roman" w:hAnsi="Arial"/>
          <w:b/>
          <w:sz w:val="22"/>
          <w:szCs w:val="22"/>
        </w:rPr>
        <w:t>gminy Żychlin</w:t>
      </w:r>
    </w:p>
    <w:p w14:paraId="65BB48EA" w14:textId="77777777" w:rsidR="001F41D9" w:rsidRDefault="001F41D9" w:rsidP="00DC09C6">
      <w:pPr>
        <w:spacing w:line="360" w:lineRule="auto"/>
        <w:rPr>
          <w:rFonts w:ascii="Arial" w:eastAsia="Times New Roman" w:hAnsi="Arial"/>
          <w:sz w:val="22"/>
          <w:szCs w:val="22"/>
        </w:rPr>
      </w:pPr>
    </w:p>
    <w:p w14:paraId="5CE92E45" w14:textId="431D4C35" w:rsidR="001F41D9" w:rsidRDefault="001F41D9" w:rsidP="00CE4FB3">
      <w:pPr>
        <w:ind w:left="7" w:firstLine="713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Na podstawie art. 18 ust. 2 pkt. 15 ustawy z dnia 8 marca 1990 r. o samorządzie gminnym (Dz. U. z 2018 r. poz. 9</w:t>
      </w:r>
      <w:r w:rsidR="00DC09C6">
        <w:rPr>
          <w:rFonts w:ascii="Arial" w:eastAsia="Times New Roman" w:hAnsi="Arial"/>
          <w:sz w:val="22"/>
          <w:szCs w:val="22"/>
        </w:rPr>
        <w:t>94, poz.1000, poz.1349,poz.1432</w:t>
      </w:r>
      <w:r>
        <w:rPr>
          <w:rFonts w:ascii="Arial" w:eastAsia="Times New Roman" w:hAnsi="Arial"/>
          <w:sz w:val="22"/>
          <w:szCs w:val="22"/>
        </w:rPr>
        <w:t>) oraz art. 32 ust. 2 i 3 ustawy z dnia 27 marca 2003 r. o planowaniu i zagospodarowaniu przestrzennym (Dz. U. z 2018 r. poz. 1945) uchwala się , co następuje:</w:t>
      </w:r>
    </w:p>
    <w:p w14:paraId="7AE1BDC8" w14:textId="77777777" w:rsidR="002B06BE" w:rsidRDefault="002B06BE" w:rsidP="00CE4FB3">
      <w:pPr>
        <w:ind w:left="7"/>
        <w:jc w:val="both"/>
        <w:rPr>
          <w:rFonts w:ascii="Arial" w:eastAsia="Times New Roman" w:hAnsi="Arial"/>
          <w:b/>
          <w:sz w:val="22"/>
          <w:szCs w:val="22"/>
        </w:rPr>
      </w:pPr>
    </w:p>
    <w:p w14:paraId="5150F23C" w14:textId="4EAA6B43" w:rsidR="001F41D9" w:rsidRDefault="001F41D9" w:rsidP="00CE4FB3">
      <w:pPr>
        <w:ind w:left="7"/>
        <w:jc w:val="both"/>
        <w:rPr>
          <w:rFonts w:ascii="Arial" w:eastAsia="Times New Roman" w:hAnsi="Arial"/>
          <w:sz w:val="22"/>
          <w:szCs w:val="22"/>
        </w:rPr>
      </w:pPr>
      <w:r w:rsidRPr="00CE4FB3">
        <w:rPr>
          <w:rFonts w:ascii="Arial" w:eastAsia="Times New Roman" w:hAnsi="Arial"/>
          <w:b/>
          <w:sz w:val="22"/>
          <w:szCs w:val="22"/>
        </w:rPr>
        <w:t>§</w:t>
      </w:r>
      <w:r w:rsidR="00CE4FB3" w:rsidRPr="00CE4FB3">
        <w:rPr>
          <w:rFonts w:ascii="Arial" w:eastAsia="Times New Roman" w:hAnsi="Arial"/>
          <w:b/>
          <w:sz w:val="22"/>
          <w:szCs w:val="22"/>
        </w:rPr>
        <w:t xml:space="preserve"> </w:t>
      </w:r>
      <w:r w:rsidRPr="00CE4FB3">
        <w:rPr>
          <w:rFonts w:ascii="Arial" w:eastAsia="Times New Roman" w:hAnsi="Arial"/>
          <w:b/>
          <w:sz w:val="22"/>
          <w:szCs w:val="22"/>
        </w:rPr>
        <w:t>1.</w:t>
      </w:r>
      <w:r>
        <w:rPr>
          <w:rFonts w:ascii="Arial" w:eastAsia="Times New Roman" w:hAnsi="Arial"/>
          <w:sz w:val="22"/>
          <w:szCs w:val="22"/>
        </w:rPr>
        <w:t xml:space="preserve"> Po zapoznaniu się z przedstawionymi przez Burmistrza Gminy Żychlin wynikami „Analizy aktualności Studium uwarunkowań i kierunków zagospodarowania przestrzennego oraz miejscowych planów zagospodarowania przestrzennego gminy Żychlin”, stwierdza się, że:</w:t>
      </w:r>
    </w:p>
    <w:p w14:paraId="2969CC21" w14:textId="77777777" w:rsidR="001F41D9" w:rsidRDefault="001F41D9" w:rsidP="00CE4FB3">
      <w:pPr>
        <w:rPr>
          <w:rFonts w:ascii="Arial" w:eastAsia="Times New Roman" w:hAnsi="Arial"/>
          <w:sz w:val="22"/>
          <w:szCs w:val="22"/>
        </w:rPr>
      </w:pPr>
    </w:p>
    <w:p w14:paraId="479EA49A" w14:textId="1CC07F4F" w:rsidR="000810DF" w:rsidRDefault="001F41D9" w:rsidP="00CE4FB3">
      <w:pPr>
        <w:numPr>
          <w:ilvl w:val="0"/>
          <w:numId w:val="1"/>
        </w:numPr>
        <w:tabs>
          <w:tab w:val="left" w:pos="427"/>
        </w:tabs>
        <w:ind w:left="427" w:hanging="427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obowiązująca  zmiana  Studium  uwarunkowań  i kierunków  zagospodarowania  przestrzennego</w:t>
      </w:r>
      <w:r w:rsidR="000810DF">
        <w:rPr>
          <w:rFonts w:ascii="Arial" w:eastAsia="Times New Roman" w:hAnsi="Arial"/>
          <w:sz w:val="22"/>
          <w:szCs w:val="22"/>
        </w:rPr>
        <w:t xml:space="preserve"> </w:t>
      </w:r>
      <w:r w:rsidRPr="000810DF">
        <w:rPr>
          <w:rFonts w:ascii="Arial" w:eastAsia="Times New Roman" w:hAnsi="Arial"/>
          <w:sz w:val="22"/>
          <w:szCs w:val="22"/>
        </w:rPr>
        <w:t xml:space="preserve">Gminy i Miasta Żychlin jest częściowo nieaktualna – nie uwzględnia rozmieszczenia inwestycji celu publicznego o znaczeniu ponadlokalnym zgodnie </w:t>
      </w:r>
      <w:r w:rsidR="000810DF">
        <w:rPr>
          <w:rFonts w:ascii="Arial" w:eastAsia="Times New Roman" w:hAnsi="Arial"/>
          <w:sz w:val="22"/>
          <w:szCs w:val="22"/>
        </w:rPr>
        <w:br/>
      </w:r>
      <w:r w:rsidRPr="000810DF">
        <w:rPr>
          <w:rFonts w:ascii="Arial" w:eastAsia="Times New Roman" w:hAnsi="Arial"/>
          <w:sz w:val="22"/>
          <w:szCs w:val="22"/>
        </w:rPr>
        <w:t>z ustaleniami planu zagospodarowania przestrzennego województwa;</w:t>
      </w:r>
    </w:p>
    <w:p w14:paraId="718376C9" w14:textId="4FAF8CFC" w:rsidR="001F41D9" w:rsidRPr="000810DF" w:rsidRDefault="001F41D9" w:rsidP="00CE4FB3">
      <w:pPr>
        <w:numPr>
          <w:ilvl w:val="0"/>
          <w:numId w:val="1"/>
        </w:numPr>
        <w:tabs>
          <w:tab w:val="left" w:pos="427"/>
        </w:tabs>
        <w:ind w:left="427" w:hanging="427"/>
        <w:jc w:val="both"/>
        <w:rPr>
          <w:rFonts w:ascii="Arial" w:eastAsia="Times New Roman" w:hAnsi="Arial"/>
          <w:sz w:val="22"/>
          <w:szCs w:val="22"/>
        </w:rPr>
      </w:pPr>
      <w:r w:rsidRPr="000810DF">
        <w:rPr>
          <w:rFonts w:ascii="Arial" w:eastAsia="Times New Roman" w:hAnsi="Arial"/>
          <w:sz w:val="22"/>
          <w:szCs w:val="22"/>
        </w:rPr>
        <w:t xml:space="preserve">zasadne jest kontynuowanie prac nad sporządzeniem zmiany Studium uwarunkowań </w:t>
      </w:r>
      <w:r w:rsidR="00DC09C6" w:rsidRPr="000810DF">
        <w:rPr>
          <w:rFonts w:ascii="Arial" w:eastAsia="Times New Roman" w:hAnsi="Arial"/>
          <w:sz w:val="22"/>
          <w:szCs w:val="22"/>
        </w:rPr>
        <w:br/>
      </w:r>
      <w:r w:rsidRPr="000810DF">
        <w:rPr>
          <w:rFonts w:ascii="Arial" w:eastAsia="Times New Roman" w:hAnsi="Arial"/>
          <w:sz w:val="22"/>
          <w:szCs w:val="22"/>
        </w:rPr>
        <w:t>i kierunków zagospodarowania przestrzennego Gminy i Miasta Żychlin zgodnie z uchwałą Nr XLI/219/18 Rady Miejskiej w Żychlinie z dnia 30 stycznia 2018 r.;</w:t>
      </w:r>
    </w:p>
    <w:p w14:paraId="5B70EE16" w14:textId="1FE0B26C" w:rsidR="001F41D9" w:rsidRDefault="001F41D9" w:rsidP="00CE4FB3">
      <w:pPr>
        <w:tabs>
          <w:tab w:val="left" w:pos="407"/>
        </w:tabs>
        <w:ind w:left="427" w:hanging="419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3)</w:t>
      </w:r>
      <w:r>
        <w:rPr>
          <w:rFonts w:ascii="Arial" w:eastAsia="Times New Roman" w:hAnsi="Arial"/>
          <w:sz w:val="22"/>
          <w:szCs w:val="22"/>
        </w:rPr>
        <w:tab/>
        <w:t xml:space="preserve">zmiana miejscowego planu ogólnego zagospodarowania przestrzennego miasta Żychlina, polegająca na uszczegółowieniu jego fragmentu pomiędzy ulicami: Sannicką, Łukasińskiego i projektowaną drogą będącą przedłużeniem ulicy Traugutta w Żychlinie – miejscowy plan zagospodarowania przestrzennego terenu mieszkaniowo-usługowego m. Żychlin, przyjęta uchwałą Nr 134/XIX/96 Rady Gminy i Miasta w Żychlinie z dnia 26 września 1996 r. (Dz. Urz. Woj. Płockiego Nr 31/96, poz. 213 z dn. 13.11.1996 r.) jest zgodna z zapisami Studium i pozwala na realizację polityki przestrzennej gminy oraz ochronę ładu przestrzennego lecz jej forma i zakres ustaleń w znacznym stopniu nie spełniają wymogów art. 15 ustawy z dnia 27 marca 2003 r. o planowaniu </w:t>
      </w:r>
      <w:r w:rsidR="000810DF">
        <w:rPr>
          <w:rFonts w:ascii="Arial" w:eastAsia="Times New Roman" w:hAnsi="Arial"/>
          <w:sz w:val="22"/>
          <w:szCs w:val="22"/>
        </w:rPr>
        <w:br/>
      </w:r>
      <w:r>
        <w:rPr>
          <w:rFonts w:ascii="Arial" w:eastAsia="Times New Roman" w:hAnsi="Arial"/>
          <w:sz w:val="22"/>
          <w:szCs w:val="22"/>
        </w:rPr>
        <w:t>i zagospodarowaniu przestrzennym;</w:t>
      </w:r>
    </w:p>
    <w:p w14:paraId="1B40D6A6" w14:textId="4D1B5EDB" w:rsidR="001F41D9" w:rsidRDefault="001F41D9" w:rsidP="00CE4FB3">
      <w:pPr>
        <w:tabs>
          <w:tab w:val="left" w:pos="407"/>
        </w:tabs>
        <w:ind w:left="427" w:hanging="419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4)</w:t>
      </w:r>
      <w:r>
        <w:rPr>
          <w:rFonts w:ascii="Arial" w:eastAsia="Times New Roman" w:hAnsi="Arial"/>
          <w:sz w:val="22"/>
          <w:szCs w:val="22"/>
        </w:rPr>
        <w:tab/>
        <w:t xml:space="preserve">miejscowy plan zagospodarowania przestrzennego terenu mieszkaniowego miasta Żychlina, przyjęty uchwałą Nr XLII/234/05 Rady Miejskiej w Żychlinie z dnia 16 grudnia 2005 r. (Dz. Urz. Woj. Łódzkiego Nr 44, poz. 399 z dn. 15.02.2006 r.) jest zgodny z zapisami Studium i pozwala na realizację polityki przestrzennej gminy oraz ochronę ładu przestrzennego, lecz jego forma i zakres ustaleń, choć w niewielkim stopniu, jednak nie spełniają wymogów art. 15 ustawy z dnia 27 marca 2003 r. o planowaniu </w:t>
      </w:r>
      <w:r w:rsidR="000810DF">
        <w:rPr>
          <w:rFonts w:ascii="Arial" w:eastAsia="Times New Roman" w:hAnsi="Arial"/>
          <w:sz w:val="22"/>
          <w:szCs w:val="22"/>
        </w:rPr>
        <w:br/>
      </w:r>
      <w:r>
        <w:rPr>
          <w:rFonts w:ascii="Arial" w:eastAsia="Times New Roman" w:hAnsi="Arial"/>
          <w:sz w:val="22"/>
          <w:szCs w:val="22"/>
        </w:rPr>
        <w:t>i zagospodarowaniu przestrzennym;</w:t>
      </w:r>
    </w:p>
    <w:p w14:paraId="7A9A4B0A" w14:textId="2F65D6E4" w:rsidR="001F41D9" w:rsidRDefault="001F41D9" w:rsidP="00CE4FB3">
      <w:pPr>
        <w:tabs>
          <w:tab w:val="left" w:pos="407"/>
        </w:tabs>
        <w:ind w:left="427" w:right="20" w:hanging="419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5)</w:t>
      </w:r>
      <w:r>
        <w:rPr>
          <w:rFonts w:ascii="Arial" w:eastAsia="Times New Roman" w:hAnsi="Arial"/>
          <w:sz w:val="22"/>
          <w:szCs w:val="22"/>
        </w:rPr>
        <w:tab/>
        <w:t>zasadne jest kontynuowanie prac nad sporządzaniem planów miejscowych dla obszaru gminy w ramach rozpoczętych procedur planistycznych;</w:t>
      </w:r>
    </w:p>
    <w:p w14:paraId="47557709" w14:textId="3C2C056C" w:rsidR="001F41D9" w:rsidRDefault="001F41D9" w:rsidP="00CE4FB3">
      <w:pPr>
        <w:tabs>
          <w:tab w:val="left" w:pos="407"/>
        </w:tabs>
        <w:ind w:left="427" w:hanging="419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6)</w:t>
      </w:r>
      <w:r>
        <w:rPr>
          <w:rFonts w:ascii="Arial" w:eastAsia="Times New Roman" w:hAnsi="Arial"/>
          <w:sz w:val="22"/>
          <w:szCs w:val="22"/>
        </w:rPr>
        <w:tab/>
        <w:t xml:space="preserve">zasadnym jest sporządzenie planu miejscowego dla określenia zasad zabudowy </w:t>
      </w:r>
      <w:r w:rsidR="00DC09C6">
        <w:rPr>
          <w:rFonts w:ascii="Arial" w:eastAsia="Times New Roman" w:hAnsi="Arial"/>
          <w:sz w:val="22"/>
          <w:szCs w:val="22"/>
        </w:rPr>
        <w:br/>
      </w:r>
      <w:r>
        <w:rPr>
          <w:rFonts w:ascii="Arial" w:eastAsia="Times New Roman" w:hAnsi="Arial"/>
          <w:sz w:val="22"/>
          <w:szCs w:val="22"/>
        </w:rPr>
        <w:t>i zagospodarowania terenu służących kształtowaniu ładu przestrzennego oraz w każdym przypadku, gdy zostanie stwierdzone zagrożenie dla ładu przestrzennego, wystąpienie kolizji z planowanymi do realizacji inwestycjami celu publicznego czy konfliktów przestrzennych powodowanych przez postępujące lub mogące nastąpić zmiany sposobu zabudowy</w:t>
      </w:r>
      <w:r w:rsidR="00DC09C6">
        <w:rPr>
          <w:rFonts w:ascii="Arial" w:eastAsia="Times New Roman" w:hAnsi="Arial"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>i zagospodarowania terenu.</w:t>
      </w:r>
    </w:p>
    <w:p w14:paraId="34C45F46" w14:textId="77777777" w:rsidR="001F41D9" w:rsidRDefault="001F41D9" w:rsidP="00CE4FB3">
      <w:pPr>
        <w:rPr>
          <w:rFonts w:ascii="Arial" w:eastAsia="Times New Roman" w:hAnsi="Arial"/>
          <w:sz w:val="22"/>
          <w:szCs w:val="22"/>
        </w:rPr>
      </w:pPr>
    </w:p>
    <w:p w14:paraId="6C87D373" w14:textId="08173C91" w:rsidR="001F41D9" w:rsidRDefault="001F41D9" w:rsidP="00CE4FB3">
      <w:pPr>
        <w:ind w:left="7"/>
        <w:rPr>
          <w:rFonts w:ascii="Arial" w:eastAsia="Times New Roman" w:hAnsi="Arial"/>
          <w:sz w:val="22"/>
          <w:szCs w:val="22"/>
        </w:rPr>
      </w:pPr>
      <w:r w:rsidRPr="00CE4FB3">
        <w:rPr>
          <w:rFonts w:ascii="Arial" w:eastAsia="Times New Roman" w:hAnsi="Arial"/>
          <w:b/>
          <w:sz w:val="22"/>
          <w:szCs w:val="22"/>
        </w:rPr>
        <w:t>§</w:t>
      </w:r>
      <w:r w:rsidR="00CE4FB3">
        <w:rPr>
          <w:rFonts w:ascii="Arial" w:eastAsia="Times New Roman" w:hAnsi="Arial"/>
          <w:b/>
          <w:sz w:val="22"/>
          <w:szCs w:val="22"/>
        </w:rPr>
        <w:t xml:space="preserve"> </w:t>
      </w:r>
      <w:r w:rsidRPr="00CE4FB3">
        <w:rPr>
          <w:rFonts w:ascii="Arial" w:eastAsia="Times New Roman" w:hAnsi="Arial"/>
          <w:b/>
          <w:sz w:val="22"/>
          <w:szCs w:val="22"/>
        </w:rPr>
        <w:t>2</w:t>
      </w:r>
      <w:r>
        <w:rPr>
          <w:rFonts w:ascii="Arial" w:eastAsia="Times New Roman" w:hAnsi="Arial"/>
          <w:sz w:val="22"/>
          <w:szCs w:val="22"/>
        </w:rPr>
        <w:t>. Wykonanie uchwały powierza się Burmistrzowi Gminy Żychlin.</w:t>
      </w:r>
    </w:p>
    <w:p w14:paraId="58173A13" w14:textId="74F172B8" w:rsidR="001F41D9" w:rsidRDefault="00CE4FB3" w:rsidP="00CE4FB3">
      <w:pPr>
        <w:ind w:left="7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br/>
      </w:r>
      <w:r w:rsidR="001F41D9" w:rsidRPr="00CE4FB3">
        <w:rPr>
          <w:rFonts w:ascii="Arial" w:eastAsia="Times New Roman" w:hAnsi="Arial"/>
          <w:b/>
          <w:sz w:val="22"/>
          <w:szCs w:val="22"/>
        </w:rPr>
        <w:t>§</w:t>
      </w:r>
      <w:r w:rsidRPr="00CE4FB3">
        <w:rPr>
          <w:rFonts w:ascii="Arial" w:eastAsia="Times New Roman" w:hAnsi="Arial"/>
          <w:b/>
          <w:sz w:val="22"/>
          <w:szCs w:val="22"/>
        </w:rPr>
        <w:t xml:space="preserve"> 3</w:t>
      </w:r>
      <w:r w:rsidR="001F41D9" w:rsidRPr="00CE4FB3">
        <w:rPr>
          <w:rFonts w:ascii="Arial" w:eastAsia="Times New Roman" w:hAnsi="Arial"/>
          <w:b/>
          <w:sz w:val="22"/>
          <w:szCs w:val="22"/>
        </w:rPr>
        <w:t>.</w:t>
      </w:r>
      <w:r w:rsidR="001F41D9">
        <w:rPr>
          <w:rFonts w:ascii="Arial" w:eastAsia="Times New Roman" w:hAnsi="Arial"/>
          <w:sz w:val="22"/>
          <w:szCs w:val="22"/>
        </w:rPr>
        <w:t xml:space="preserve"> Uchwała wchodzi w życie z dniem podjęcia.</w:t>
      </w:r>
    </w:p>
    <w:p w14:paraId="4E545CDF" w14:textId="0194641A" w:rsidR="00A17105" w:rsidRPr="00A17105" w:rsidRDefault="00A17105" w:rsidP="00A17105">
      <w:pPr>
        <w:jc w:val="both"/>
        <w:rPr>
          <w:rFonts w:ascii="Arial" w:hAnsi="Arial"/>
          <w:b/>
          <w:bCs/>
        </w:rPr>
      </w:pPr>
      <w:r w:rsidRPr="00A17105">
        <w:rPr>
          <w:rFonts w:ascii="Arial" w:hAnsi="Arial"/>
        </w:rPr>
        <w:t xml:space="preserve"> </w:t>
      </w:r>
      <w:r w:rsidRPr="00A17105">
        <w:rPr>
          <w:rFonts w:ascii="Arial" w:hAnsi="Arial"/>
          <w:b/>
          <w:bCs/>
        </w:rPr>
        <w:t xml:space="preserve">               </w:t>
      </w:r>
      <w:r>
        <w:rPr>
          <w:rFonts w:ascii="Arial" w:hAnsi="Arial"/>
          <w:b/>
          <w:bCs/>
        </w:rPr>
        <w:t xml:space="preserve">                     </w:t>
      </w:r>
      <w:r w:rsidRPr="00A17105">
        <w:rPr>
          <w:rFonts w:ascii="Arial" w:hAnsi="Arial"/>
          <w:b/>
          <w:bCs/>
        </w:rPr>
        <w:t xml:space="preserve">                                                          Przewodnicząca Rady Miejskiej</w:t>
      </w:r>
    </w:p>
    <w:p w14:paraId="157BC516" w14:textId="3B32C1CD" w:rsidR="00A17105" w:rsidRPr="00A17105" w:rsidRDefault="00A17105" w:rsidP="00A17105">
      <w:pPr>
        <w:spacing w:line="360" w:lineRule="auto"/>
        <w:jc w:val="both"/>
        <w:rPr>
          <w:rFonts w:ascii="Arial" w:hAnsi="Arial"/>
          <w:sz w:val="26"/>
        </w:rPr>
      </w:pPr>
      <w:r w:rsidRPr="00A17105">
        <w:rPr>
          <w:rFonts w:ascii="Arial" w:hAnsi="Arial"/>
          <w:b/>
          <w:bCs/>
        </w:rPr>
        <w:t xml:space="preserve">                                             </w:t>
      </w:r>
      <w:r>
        <w:rPr>
          <w:rFonts w:ascii="Arial" w:hAnsi="Arial"/>
          <w:b/>
          <w:bCs/>
        </w:rPr>
        <w:t xml:space="preserve">                       </w:t>
      </w:r>
      <w:r w:rsidRPr="00A17105">
        <w:rPr>
          <w:rFonts w:ascii="Arial" w:hAnsi="Arial"/>
          <w:b/>
          <w:bCs/>
        </w:rPr>
        <w:t xml:space="preserve">                                  /-/ Elżbieta Wanda Sikora</w:t>
      </w:r>
    </w:p>
    <w:p w14:paraId="0A521DEA" w14:textId="413A96B2" w:rsidR="001F41D9" w:rsidRPr="001F41D9" w:rsidRDefault="001F41D9" w:rsidP="00DC09C6">
      <w:pPr>
        <w:spacing w:line="360" w:lineRule="auto"/>
        <w:jc w:val="center"/>
        <w:rPr>
          <w:rFonts w:ascii="Arial" w:eastAsia="Times New Roman" w:hAnsi="Arial"/>
          <w:b/>
          <w:sz w:val="22"/>
          <w:szCs w:val="22"/>
        </w:rPr>
      </w:pPr>
      <w:r w:rsidRPr="001F41D9">
        <w:rPr>
          <w:rFonts w:ascii="Arial" w:eastAsia="Times New Roman" w:hAnsi="Arial"/>
          <w:b/>
          <w:sz w:val="22"/>
          <w:szCs w:val="22"/>
        </w:rPr>
        <w:lastRenderedPageBreak/>
        <w:t>UZASADNIENIE</w:t>
      </w:r>
    </w:p>
    <w:p w14:paraId="06E659A3" w14:textId="3D84B487" w:rsidR="001F41D9" w:rsidRDefault="001F41D9" w:rsidP="00DC09C6">
      <w:pPr>
        <w:spacing w:line="360" w:lineRule="auto"/>
        <w:jc w:val="center"/>
        <w:rPr>
          <w:rFonts w:ascii="Arial" w:eastAsia="Times New Roman" w:hAnsi="Arial"/>
          <w:b/>
          <w:sz w:val="22"/>
          <w:szCs w:val="22"/>
        </w:rPr>
      </w:pPr>
      <w:r w:rsidRPr="001F41D9">
        <w:rPr>
          <w:rFonts w:ascii="Arial" w:eastAsia="Times New Roman" w:hAnsi="Arial"/>
          <w:b/>
          <w:sz w:val="22"/>
          <w:szCs w:val="22"/>
        </w:rPr>
        <w:t>DO UCHWAŁY NR III/11/2018</w:t>
      </w:r>
    </w:p>
    <w:p w14:paraId="37E11E5F" w14:textId="77777777" w:rsidR="00CE4FB3" w:rsidRDefault="00CE4FB3" w:rsidP="00CE4FB3">
      <w:pPr>
        <w:spacing w:line="360" w:lineRule="auto"/>
        <w:ind w:right="-6"/>
        <w:jc w:val="center"/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>RADY MIEJSKIEJ W ŻYCHLINIE</w:t>
      </w:r>
    </w:p>
    <w:p w14:paraId="3D64772E" w14:textId="2145835D" w:rsidR="001F41D9" w:rsidRDefault="001F41D9" w:rsidP="00DC09C6">
      <w:pPr>
        <w:spacing w:line="360" w:lineRule="auto"/>
        <w:jc w:val="center"/>
        <w:rPr>
          <w:rFonts w:ascii="Arial" w:eastAsia="Times New Roman" w:hAnsi="Arial"/>
          <w:sz w:val="22"/>
          <w:szCs w:val="22"/>
        </w:rPr>
      </w:pPr>
      <w:r w:rsidRPr="00DC09C6">
        <w:rPr>
          <w:rFonts w:ascii="Arial" w:eastAsia="Times New Roman" w:hAnsi="Arial"/>
          <w:sz w:val="22"/>
          <w:szCs w:val="22"/>
        </w:rPr>
        <w:t>z dnia 13 grudnia 2018 r.</w:t>
      </w:r>
    </w:p>
    <w:p w14:paraId="02CD49C6" w14:textId="1893F33E" w:rsidR="00C1205D" w:rsidRDefault="00C1205D" w:rsidP="00C1205D">
      <w:pPr>
        <w:spacing w:line="360" w:lineRule="auto"/>
        <w:rPr>
          <w:rFonts w:ascii="Arial" w:eastAsia="Times New Roman" w:hAnsi="Arial"/>
          <w:sz w:val="22"/>
          <w:szCs w:val="22"/>
        </w:rPr>
      </w:pPr>
    </w:p>
    <w:p w14:paraId="51C70D77" w14:textId="5F6FBD35" w:rsidR="001F41D9" w:rsidRPr="00771848" w:rsidRDefault="00883DF8" w:rsidP="00CE4FB3">
      <w:pPr>
        <w:jc w:val="both"/>
        <w:rPr>
          <w:rFonts w:ascii="Arial" w:eastAsia="Times New Roman" w:hAnsi="Arial"/>
          <w:sz w:val="22"/>
          <w:szCs w:val="22"/>
        </w:rPr>
      </w:pPr>
      <w:r w:rsidRPr="00771848">
        <w:rPr>
          <w:rFonts w:ascii="Arial" w:hAnsi="Arial"/>
          <w:sz w:val="22"/>
          <w:szCs w:val="22"/>
        </w:rPr>
        <w:t xml:space="preserve">Na podstawie art. 32 ust. 1 i 2 ustawy z dnia 27 marca 2003 r. o planowaniu </w:t>
      </w:r>
      <w:r w:rsidR="00771848">
        <w:rPr>
          <w:rFonts w:ascii="Arial" w:hAnsi="Arial"/>
          <w:sz w:val="22"/>
          <w:szCs w:val="22"/>
        </w:rPr>
        <w:br/>
      </w:r>
      <w:r w:rsidRPr="00771848">
        <w:rPr>
          <w:rFonts w:ascii="Arial" w:hAnsi="Arial"/>
          <w:sz w:val="22"/>
          <w:szCs w:val="22"/>
        </w:rPr>
        <w:t xml:space="preserve">i zagospodarowaniu przestrzennym  (Dz.  U.  z  2017 r.  poz.  1073,  1566)  wójt, burmistrz  </w:t>
      </w:r>
      <w:r w:rsidR="00C1205D" w:rsidRPr="00771848">
        <w:rPr>
          <w:rFonts w:ascii="Arial" w:eastAsia="Times New Roman" w:hAnsi="Arial"/>
          <w:sz w:val="22"/>
          <w:szCs w:val="22"/>
        </w:rPr>
        <w:t>prezydent jest zobowiązany co najmniej raz w ciągu kadencji rady gminy do dokonania analizy zmian w zagospodarowaniu przestrzennym gminy, oceny postępów w opracowywaniu planów miejscowych i opracowania wieloletnich programów ich sporządzania w nawiązaniu do ustaleń studium, wydanych decyzji administracyjnych oraz wniosków w sprawie sporządzenia lub zmiany planu miejscowego.</w:t>
      </w:r>
    </w:p>
    <w:p w14:paraId="601D569B" w14:textId="18F6BAE1" w:rsidR="00C1205D" w:rsidRPr="00771848" w:rsidRDefault="00C1205D" w:rsidP="00CE4FB3">
      <w:pPr>
        <w:ind w:firstLine="428"/>
        <w:jc w:val="both"/>
        <w:rPr>
          <w:rFonts w:ascii="Arial" w:eastAsia="Times New Roman" w:hAnsi="Arial"/>
          <w:sz w:val="22"/>
          <w:szCs w:val="22"/>
        </w:rPr>
      </w:pPr>
      <w:r w:rsidRPr="00771848">
        <w:rPr>
          <w:rFonts w:ascii="Arial" w:eastAsia="Times New Roman" w:hAnsi="Arial"/>
          <w:sz w:val="22"/>
          <w:szCs w:val="22"/>
        </w:rPr>
        <w:t>W związku z powyższym Burmistrz Gminy Żychlin sporządził „Analizę aktualności Studium uwarunkowań i kierunków zagospodarowania przestrzennego oraz miejscowych planów zagospodarowania przestrzennego gminy Żychlin”, zw</w:t>
      </w:r>
      <w:r w:rsidR="00771848">
        <w:rPr>
          <w:rFonts w:ascii="Arial" w:eastAsia="Times New Roman" w:hAnsi="Arial"/>
          <w:sz w:val="22"/>
          <w:szCs w:val="22"/>
        </w:rPr>
        <w:t>anej dalej analizą, obejmującą:</w:t>
      </w:r>
    </w:p>
    <w:p w14:paraId="1E444F9B" w14:textId="7338779F" w:rsidR="00C1205D" w:rsidRPr="00771848" w:rsidRDefault="00C1205D" w:rsidP="00CE4FB3">
      <w:pPr>
        <w:numPr>
          <w:ilvl w:val="0"/>
          <w:numId w:val="8"/>
        </w:numPr>
        <w:tabs>
          <w:tab w:val="left" w:pos="700"/>
        </w:tabs>
        <w:ind w:left="700" w:hanging="424"/>
        <w:jc w:val="both"/>
        <w:rPr>
          <w:rFonts w:ascii="Arial" w:eastAsia="Times New Roman" w:hAnsi="Arial"/>
          <w:sz w:val="22"/>
          <w:szCs w:val="22"/>
        </w:rPr>
      </w:pPr>
      <w:r w:rsidRPr="00771848">
        <w:rPr>
          <w:rFonts w:ascii="Arial" w:eastAsia="Times New Roman" w:hAnsi="Arial"/>
          <w:sz w:val="22"/>
          <w:szCs w:val="22"/>
        </w:rPr>
        <w:t>analizę stanu planowania przestrzennego w Gminie;</w:t>
      </w:r>
    </w:p>
    <w:p w14:paraId="705AE52E" w14:textId="52086E82" w:rsidR="00C1205D" w:rsidRPr="00771848" w:rsidRDefault="00C1205D" w:rsidP="00CE4FB3">
      <w:pPr>
        <w:numPr>
          <w:ilvl w:val="0"/>
          <w:numId w:val="8"/>
        </w:numPr>
        <w:tabs>
          <w:tab w:val="left" w:pos="698"/>
        </w:tabs>
        <w:ind w:left="700" w:right="20" w:hanging="424"/>
        <w:jc w:val="both"/>
        <w:rPr>
          <w:rFonts w:ascii="Arial" w:eastAsia="Times New Roman" w:hAnsi="Arial"/>
          <w:sz w:val="22"/>
          <w:szCs w:val="22"/>
        </w:rPr>
      </w:pPr>
      <w:r w:rsidRPr="00771848">
        <w:rPr>
          <w:rFonts w:ascii="Arial" w:eastAsia="Times New Roman" w:hAnsi="Arial"/>
          <w:sz w:val="22"/>
          <w:szCs w:val="22"/>
        </w:rPr>
        <w:t>analizę wniosków o zmianę przeznaczenia terenu oraz wniosków dotyczących potrzeb dokonania zmian dokumentów planistycznych;</w:t>
      </w:r>
    </w:p>
    <w:p w14:paraId="0FD2818B" w14:textId="60BA6E9C" w:rsidR="00C1205D" w:rsidRPr="00771848" w:rsidRDefault="00C1205D" w:rsidP="00CE4FB3">
      <w:pPr>
        <w:numPr>
          <w:ilvl w:val="0"/>
          <w:numId w:val="8"/>
        </w:numPr>
        <w:tabs>
          <w:tab w:val="left" w:pos="698"/>
        </w:tabs>
        <w:ind w:left="700" w:hanging="424"/>
        <w:jc w:val="both"/>
        <w:rPr>
          <w:rFonts w:ascii="Arial" w:eastAsia="Times New Roman" w:hAnsi="Arial"/>
          <w:sz w:val="22"/>
          <w:szCs w:val="22"/>
        </w:rPr>
      </w:pPr>
      <w:r w:rsidRPr="00771848">
        <w:rPr>
          <w:rFonts w:ascii="Arial" w:eastAsia="Times New Roman" w:hAnsi="Arial"/>
          <w:sz w:val="22"/>
          <w:szCs w:val="22"/>
        </w:rPr>
        <w:t xml:space="preserve">ocenę zgodności miejscowych planów zagospodarowania przestrzennego oraz Studium z art. 10 ust. 1 i 2, art. 15 oraz art. 16 ust. 1 ustawy z dnia 27 marca 2003 r. </w:t>
      </w:r>
      <w:r w:rsidR="000810DF">
        <w:rPr>
          <w:rFonts w:ascii="Arial" w:eastAsia="Times New Roman" w:hAnsi="Arial"/>
          <w:sz w:val="22"/>
          <w:szCs w:val="22"/>
        </w:rPr>
        <w:br/>
      </w:r>
      <w:r w:rsidRPr="00771848">
        <w:rPr>
          <w:rFonts w:ascii="Arial" w:eastAsia="Times New Roman" w:hAnsi="Arial"/>
          <w:sz w:val="22"/>
          <w:szCs w:val="22"/>
        </w:rPr>
        <w:t>o planowaniu</w:t>
      </w:r>
      <w:r w:rsidR="00771848">
        <w:rPr>
          <w:rFonts w:ascii="Arial" w:eastAsia="Times New Roman" w:hAnsi="Arial"/>
          <w:sz w:val="22"/>
          <w:szCs w:val="22"/>
        </w:rPr>
        <w:t xml:space="preserve"> i </w:t>
      </w:r>
      <w:r w:rsidRPr="00771848">
        <w:rPr>
          <w:rFonts w:ascii="Arial" w:eastAsia="Times New Roman" w:hAnsi="Arial"/>
          <w:sz w:val="22"/>
          <w:szCs w:val="22"/>
        </w:rPr>
        <w:t>zagospodarowaniu przestrzennym;</w:t>
      </w:r>
    </w:p>
    <w:p w14:paraId="29D0C571" w14:textId="7CECA49E" w:rsidR="00C1205D" w:rsidRPr="00771848" w:rsidRDefault="00C1205D" w:rsidP="00CE4FB3">
      <w:pPr>
        <w:numPr>
          <w:ilvl w:val="0"/>
          <w:numId w:val="8"/>
        </w:numPr>
        <w:tabs>
          <w:tab w:val="left" w:pos="700"/>
        </w:tabs>
        <w:ind w:left="700" w:hanging="424"/>
        <w:jc w:val="both"/>
        <w:rPr>
          <w:rFonts w:ascii="Arial" w:eastAsia="Times New Roman" w:hAnsi="Arial"/>
          <w:sz w:val="22"/>
          <w:szCs w:val="22"/>
        </w:rPr>
      </w:pPr>
      <w:r w:rsidRPr="00771848">
        <w:rPr>
          <w:rFonts w:ascii="Arial" w:eastAsia="Times New Roman" w:hAnsi="Arial"/>
          <w:sz w:val="22"/>
          <w:szCs w:val="22"/>
        </w:rPr>
        <w:t>ocenę  zgodności  miejscowych  planów  zagospodarowania  przestrzennego  oraz  Studium</w:t>
      </w:r>
      <w:r w:rsidR="00771848">
        <w:rPr>
          <w:rFonts w:ascii="Arial" w:eastAsia="Times New Roman" w:hAnsi="Arial"/>
          <w:sz w:val="22"/>
          <w:szCs w:val="22"/>
        </w:rPr>
        <w:t xml:space="preserve"> z </w:t>
      </w:r>
      <w:r w:rsidRPr="00771848">
        <w:rPr>
          <w:rFonts w:ascii="Arial" w:eastAsia="Times New Roman" w:hAnsi="Arial"/>
          <w:sz w:val="22"/>
          <w:szCs w:val="22"/>
        </w:rPr>
        <w:t>przepisami prawa oraz polityką przestrzenną kraju i województwa;</w:t>
      </w:r>
    </w:p>
    <w:p w14:paraId="511DBC3C" w14:textId="6BDF9689" w:rsidR="00C1205D" w:rsidRPr="00771848" w:rsidRDefault="00C1205D" w:rsidP="00CE4FB3">
      <w:pPr>
        <w:numPr>
          <w:ilvl w:val="0"/>
          <w:numId w:val="10"/>
        </w:numPr>
        <w:tabs>
          <w:tab w:val="left" w:pos="698"/>
        </w:tabs>
        <w:ind w:left="700" w:right="20" w:hanging="424"/>
        <w:jc w:val="both"/>
        <w:rPr>
          <w:rFonts w:ascii="Arial" w:eastAsia="Times New Roman" w:hAnsi="Arial"/>
          <w:sz w:val="22"/>
          <w:szCs w:val="22"/>
        </w:rPr>
      </w:pPr>
      <w:r w:rsidRPr="00771848">
        <w:rPr>
          <w:rFonts w:ascii="Arial" w:eastAsia="Times New Roman" w:hAnsi="Arial"/>
          <w:sz w:val="22"/>
          <w:szCs w:val="22"/>
        </w:rPr>
        <w:t>ocenę aktualności Studium w aspekcie obserwowanych zmian w zagospodarowaniu przestrzennym na terenie Gminy;</w:t>
      </w:r>
    </w:p>
    <w:p w14:paraId="17961C3A" w14:textId="0EE0951F" w:rsidR="00C1205D" w:rsidRPr="00771848" w:rsidRDefault="00C1205D" w:rsidP="00CE4FB3">
      <w:pPr>
        <w:numPr>
          <w:ilvl w:val="0"/>
          <w:numId w:val="10"/>
        </w:numPr>
        <w:tabs>
          <w:tab w:val="left" w:pos="698"/>
        </w:tabs>
        <w:ind w:left="700" w:right="20" w:hanging="424"/>
        <w:jc w:val="both"/>
        <w:rPr>
          <w:rFonts w:ascii="Arial" w:eastAsia="Times New Roman" w:hAnsi="Arial"/>
          <w:sz w:val="22"/>
          <w:szCs w:val="22"/>
        </w:rPr>
      </w:pPr>
      <w:r w:rsidRPr="00771848">
        <w:rPr>
          <w:rFonts w:ascii="Arial" w:eastAsia="Times New Roman" w:hAnsi="Arial"/>
          <w:sz w:val="22"/>
          <w:szCs w:val="22"/>
        </w:rPr>
        <w:t xml:space="preserve">ocenę zgodności ustaleń miejscowych planów zagospodarowania przestrzennego </w:t>
      </w:r>
      <w:r w:rsidR="00771848">
        <w:rPr>
          <w:rFonts w:ascii="Arial" w:eastAsia="Times New Roman" w:hAnsi="Arial"/>
          <w:sz w:val="22"/>
          <w:szCs w:val="22"/>
        </w:rPr>
        <w:br/>
      </w:r>
      <w:r w:rsidRPr="00771848">
        <w:rPr>
          <w:rFonts w:ascii="Arial" w:eastAsia="Times New Roman" w:hAnsi="Arial"/>
          <w:sz w:val="22"/>
          <w:szCs w:val="22"/>
        </w:rPr>
        <w:t>z zapisami Studium.</w:t>
      </w:r>
    </w:p>
    <w:p w14:paraId="5BBCCBB8" w14:textId="63A9E076" w:rsidR="00C1205D" w:rsidRPr="00771848" w:rsidRDefault="00CE4FB3" w:rsidP="00CE4FB3">
      <w:pPr>
        <w:ind w:left="700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br/>
      </w:r>
      <w:r w:rsidR="00C1205D" w:rsidRPr="00771848">
        <w:rPr>
          <w:rFonts w:ascii="Arial" w:eastAsia="Times New Roman" w:hAnsi="Arial"/>
          <w:sz w:val="22"/>
          <w:szCs w:val="22"/>
        </w:rPr>
        <w:t>W wyniku przeprowadzonej analizy Burm</w:t>
      </w:r>
      <w:r w:rsidR="00771848">
        <w:rPr>
          <w:rFonts w:ascii="Arial" w:eastAsia="Times New Roman" w:hAnsi="Arial"/>
          <w:sz w:val="22"/>
          <w:szCs w:val="22"/>
        </w:rPr>
        <w:t>istrz Gminy Żychlin stwierdził:</w:t>
      </w:r>
    </w:p>
    <w:p w14:paraId="571B28B1" w14:textId="59CC506F" w:rsidR="00C1205D" w:rsidRPr="00771848" w:rsidRDefault="00C1205D" w:rsidP="00CE4FB3">
      <w:pPr>
        <w:numPr>
          <w:ilvl w:val="1"/>
          <w:numId w:val="10"/>
        </w:numPr>
        <w:tabs>
          <w:tab w:val="left" w:pos="700"/>
        </w:tabs>
        <w:ind w:left="700" w:hanging="347"/>
        <w:jc w:val="both"/>
        <w:rPr>
          <w:rFonts w:ascii="Arial" w:eastAsia="Times New Roman" w:hAnsi="Arial"/>
          <w:sz w:val="22"/>
          <w:szCs w:val="22"/>
        </w:rPr>
      </w:pPr>
      <w:r w:rsidRPr="00771848">
        <w:rPr>
          <w:rFonts w:ascii="Arial" w:eastAsia="Times New Roman" w:hAnsi="Arial"/>
          <w:sz w:val="22"/>
          <w:szCs w:val="22"/>
        </w:rPr>
        <w:t>częściową  nieaktualność  obowiązującej  zmiany  Studium  uwarunkowań  i kierunków</w:t>
      </w:r>
    </w:p>
    <w:p w14:paraId="1D855032" w14:textId="0D3CA2C5" w:rsidR="00C1205D" w:rsidRPr="00771848" w:rsidRDefault="00C1205D" w:rsidP="00CE4FB3">
      <w:pPr>
        <w:ind w:left="720"/>
        <w:jc w:val="both"/>
        <w:rPr>
          <w:rFonts w:ascii="Arial" w:eastAsia="Times New Roman" w:hAnsi="Arial"/>
          <w:sz w:val="22"/>
          <w:szCs w:val="22"/>
        </w:rPr>
      </w:pPr>
      <w:r w:rsidRPr="00771848">
        <w:rPr>
          <w:rFonts w:ascii="Arial" w:eastAsia="Times New Roman" w:hAnsi="Arial"/>
          <w:sz w:val="22"/>
          <w:szCs w:val="22"/>
        </w:rPr>
        <w:t>zagospodarowania przestrzennego Gminy i Miasta Żychlin w zakresie danych zawartych w części dotyczącej uwarunkowań oraz w zakresie rozmieszczen</w:t>
      </w:r>
      <w:r w:rsidR="00771848">
        <w:rPr>
          <w:rFonts w:ascii="Arial" w:eastAsia="Times New Roman" w:hAnsi="Arial"/>
          <w:sz w:val="22"/>
          <w:szCs w:val="22"/>
        </w:rPr>
        <w:t>ia inwestycji celu publicznego;</w:t>
      </w:r>
    </w:p>
    <w:p w14:paraId="315B2CEE" w14:textId="75B5F665" w:rsidR="00C1205D" w:rsidRPr="00771848" w:rsidRDefault="00C1205D" w:rsidP="00CE4FB3">
      <w:pPr>
        <w:tabs>
          <w:tab w:val="left" w:pos="680"/>
        </w:tabs>
        <w:ind w:left="700" w:hanging="359"/>
        <w:jc w:val="both"/>
        <w:rPr>
          <w:rFonts w:ascii="Arial" w:eastAsia="Times New Roman" w:hAnsi="Arial"/>
          <w:sz w:val="22"/>
          <w:szCs w:val="22"/>
        </w:rPr>
      </w:pPr>
      <w:r w:rsidRPr="00771848">
        <w:rPr>
          <w:rFonts w:ascii="Arial" w:eastAsia="Times New Roman" w:hAnsi="Arial"/>
          <w:sz w:val="22"/>
          <w:szCs w:val="22"/>
        </w:rPr>
        <w:t>2)</w:t>
      </w:r>
      <w:r w:rsidRPr="00771848">
        <w:rPr>
          <w:rFonts w:ascii="Arial" w:eastAsia="Times New Roman" w:hAnsi="Arial"/>
          <w:sz w:val="22"/>
          <w:szCs w:val="22"/>
        </w:rPr>
        <w:tab/>
        <w:t xml:space="preserve">zasadność kontynuowania prac nad sporządzeniem zmiany Studium uwarunkowań </w:t>
      </w:r>
      <w:r w:rsidR="00771848">
        <w:rPr>
          <w:rFonts w:ascii="Arial" w:eastAsia="Times New Roman" w:hAnsi="Arial"/>
          <w:sz w:val="22"/>
          <w:szCs w:val="22"/>
        </w:rPr>
        <w:br/>
      </w:r>
      <w:r w:rsidRPr="00771848">
        <w:rPr>
          <w:rFonts w:ascii="Arial" w:eastAsia="Times New Roman" w:hAnsi="Arial"/>
          <w:sz w:val="22"/>
          <w:szCs w:val="22"/>
        </w:rPr>
        <w:t xml:space="preserve">i kierunków zagospodarowania przestrzennego Gminy i Miasta Żychlin zgodnie </w:t>
      </w:r>
      <w:r w:rsidR="00771848">
        <w:rPr>
          <w:rFonts w:ascii="Arial" w:eastAsia="Times New Roman" w:hAnsi="Arial"/>
          <w:sz w:val="22"/>
          <w:szCs w:val="22"/>
        </w:rPr>
        <w:br/>
      </w:r>
      <w:r w:rsidRPr="00771848">
        <w:rPr>
          <w:rFonts w:ascii="Arial" w:eastAsia="Times New Roman" w:hAnsi="Arial"/>
          <w:sz w:val="22"/>
          <w:szCs w:val="22"/>
        </w:rPr>
        <w:t xml:space="preserve">z uchwałą Nr XLI/219/18 Rady Miejskiej w Żychlinie z dnia 30 stycznia 2018 r. – prowadzone prace służą wprowadzeniu do Studium zapisów w zakresie rozmieszczenia inwestycji celu publicznego o znaczeniu ponadlokalnym zgodnie </w:t>
      </w:r>
      <w:r w:rsidR="000810DF">
        <w:rPr>
          <w:rFonts w:ascii="Arial" w:eastAsia="Times New Roman" w:hAnsi="Arial"/>
          <w:sz w:val="22"/>
          <w:szCs w:val="22"/>
        </w:rPr>
        <w:br/>
      </w:r>
      <w:r w:rsidRPr="00771848">
        <w:rPr>
          <w:rFonts w:ascii="Arial" w:eastAsia="Times New Roman" w:hAnsi="Arial"/>
          <w:sz w:val="22"/>
          <w:szCs w:val="22"/>
        </w:rPr>
        <w:t>z ustaleniami planu zagospodarowania przestrzennego województwa (budowa napowietrznej linii ele</w:t>
      </w:r>
      <w:r w:rsidR="00771848">
        <w:rPr>
          <w:rFonts w:ascii="Arial" w:eastAsia="Times New Roman" w:hAnsi="Arial"/>
          <w:sz w:val="22"/>
          <w:szCs w:val="22"/>
        </w:rPr>
        <w:t>ktroenergetycznej 110kV Żychlin– Piątek);</w:t>
      </w:r>
    </w:p>
    <w:p w14:paraId="4DA0CB68" w14:textId="48DED8CF" w:rsidR="00771848" w:rsidRPr="00771848" w:rsidRDefault="00C1205D" w:rsidP="00CE4FB3">
      <w:pPr>
        <w:numPr>
          <w:ilvl w:val="0"/>
          <w:numId w:val="11"/>
        </w:numPr>
        <w:tabs>
          <w:tab w:val="left" w:pos="708"/>
        </w:tabs>
        <w:ind w:left="720" w:hanging="367"/>
        <w:jc w:val="both"/>
        <w:rPr>
          <w:rFonts w:ascii="Arial" w:eastAsia="Times New Roman" w:hAnsi="Arial"/>
          <w:sz w:val="22"/>
          <w:szCs w:val="22"/>
        </w:rPr>
      </w:pPr>
      <w:r w:rsidRPr="00771848">
        <w:rPr>
          <w:rFonts w:ascii="Arial" w:eastAsia="Times New Roman" w:hAnsi="Arial"/>
          <w:sz w:val="22"/>
          <w:szCs w:val="22"/>
        </w:rPr>
        <w:t xml:space="preserve">zmiana miejscowego planu ogólnego zagospodarowania przestrzennego miasta Żychlina, polegająca na uszczegółowieniu jego fragmentu pomiędzy ulicami: Sannicką, Łukasińskiego i projektowaną drogą będącą przedłużeniem ulicy Traugutta w Żychlinie – miejscowy plan zagospodarowania przestrzennego terenu mieszkaniowo-usługowego m. Żychlin, przyjęta uchwałą Nr 134/XIX/96 Rady Gminy i Miasta </w:t>
      </w:r>
      <w:r w:rsidR="00771848">
        <w:rPr>
          <w:rFonts w:ascii="Arial" w:eastAsia="Times New Roman" w:hAnsi="Arial"/>
          <w:sz w:val="22"/>
          <w:szCs w:val="22"/>
        </w:rPr>
        <w:br/>
      </w:r>
      <w:r w:rsidRPr="00771848">
        <w:rPr>
          <w:rFonts w:ascii="Arial" w:eastAsia="Times New Roman" w:hAnsi="Arial"/>
          <w:sz w:val="22"/>
          <w:szCs w:val="22"/>
        </w:rPr>
        <w:t>w Żychlinie z dnia 26 września 1996 r. (Dz. Urz. Woj. Płockiego Nr 31/96, poz. 213 z dn. 13.11.1996</w:t>
      </w:r>
      <w:r w:rsidR="00771848">
        <w:rPr>
          <w:rFonts w:ascii="Arial" w:eastAsia="Times New Roman" w:hAnsi="Arial"/>
          <w:sz w:val="22"/>
          <w:szCs w:val="22"/>
        </w:rPr>
        <w:t xml:space="preserve"> </w:t>
      </w:r>
      <w:r w:rsidRPr="00771848">
        <w:rPr>
          <w:rFonts w:ascii="Arial" w:eastAsia="Times New Roman" w:hAnsi="Arial"/>
          <w:sz w:val="22"/>
          <w:szCs w:val="22"/>
        </w:rPr>
        <w:t>r.) jest zgodna z zapisami Studium i pozwala na realizację polityki przestrzennej gminy oraz ochronę ładu przestrzennego lecz jej forma i zakres ustaleń w znacznym stopniu nie</w:t>
      </w:r>
      <w:r w:rsidR="00771848" w:rsidRPr="00771848">
        <w:rPr>
          <w:rFonts w:ascii="Arial" w:eastAsia="Times New Roman" w:hAnsi="Arial"/>
          <w:sz w:val="22"/>
          <w:szCs w:val="22"/>
        </w:rPr>
        <w:t xml:space="preserve"> </w:t>
      </w:r>
      <w:r w:rsidRPr="00771848">
        <w:rPr>
          <w:rFonts w:ascii="Arial" w:eastAsia="Times New Roman" w:hAnsi="Arial"/>
          <w:sz w:val="22"/>
          <w:szCs w:val="22"/>
        </w:rPr>
        <w:t xml:space="preserve">spełniają wymogów art. 15 ustawy z dnia 27 marca 2003 r. </w:t>
      </w:r>
      <w:r w:rsidR="00771848">
        <w:rPr>
          <w:rFonts w:ascii="Arial" w:eastAsia="Times New Roman" w:hAnsi="Arial"/>
          <w:sz w:val="22"/>
          <w:szCs w:val="22"/>
        </w:rPr>
        <w:br/>
      </w:r>
      <w:r w:rsidRPr="00771848">
        <w:rPr>
          <w:rFonts w:ascii="Arial" w:eastAsia="Times New Roman" w:hAnsi="Arial"/>
          <w:sz w:val="22"/>
          <w:szCs w:val="22"/>
        </w:rPr>
        <w:t xml:space="preserve">o planowaniu i zagospodarowaniu przestrzennym – nie ustala m.in. zasad ochrony </w:t>
      </w:r>
      <w:r w:rsidR="00771848">
        <w:rPr>
          <w:rFonts w:ascii="Arial" w:eastAsia="Times New Roman" w:hAnsi="Arial"/>
          <w:sz w:val="22"/>
          <w:szCs w:val="22"/>
        </w:rPr>
        <w:br/>
      </w:r>
      <w:r w:rsidRPr="00771848">
        <w:rPr>
          <w:rFonts w:ascii="Arial" w:eastAsia="Times New Roman" w:hAnsi="Arial"/>
          <w:sz w:val="22"/>
          <w:szCs w:val="22"/>
        </w:rPr>
        <w:t>i kształtowania ładu przestrzennego, zasad ochrony środowiska, przyrody i krajobrazu, zasad kształtowania</w:t>
      </w:r>
      <w:r w:rsidR="00771848">
        <w:rPr>
          <w:rFonts w:ascii="Arial" w:eastAsia="Times New Roman" w:hAnsi="Arial"/>
          <w:sz w:val="22"/>
          <w:szCs w:val="22"/>
        </w:rPr>
        <w:t xml:space="preserve"> </w:t>
      </w:r>
      <w:r w:rsidR="00771848" w:rsidRPr="00771848">
        <w:rPr>
          <w:rFonts w:ascii="Arial" w:eastAsia="Times New Roman" w:hAnsi="Arial"/>
          <w:sz w:val="22"/>
          <w:szCs w:val="22"/>
        </w:rPr>
        <w:t>zabudowy oraz wskaźników zagospodarowania terenu oraz szczegółowych zasad i warunków scalania i podziału nieruchomości;</w:t>
      </w:r>
    </w:p>
    <w:p w14:paraId="2668F9C4" w14:textId="6B32427E" w:rsidR="00771848" w:rsidRPr="00771848" w:rsidRDefault="00771848" w:rsidP="00CE4FB3">
      <w:pPr>
        <w:numPr>
          <w:ilvl w:val="0"/>
          <w:numId w:val="12"/>
        </w:numPr>
        <w:tabs>
          <w:tab w:val="left" w:pos="708"/>
        </w:tabs>
        <w:ind w:left="720" w:right="20" w:hanging="367"/>
        <w:jc w:val="both"/>
        <w:rPr>
          <w:rFonts w:ascii="Arial" w:eastAsia="Times New Roman" w:hAnsi="Arial"/>
          <w:sz w:val="22"/>
          <w:szCs w:val="22"/>
        </w:rPr>
      </w:pPr>
      <w:r w:rsidRPr="00771848">
        <w:rPr>
          <w:rFonts w:ascii="Arial" w:eastAsia="Times New Roman" w:hAnsi="Arial"/>
          <w:sz w:val="22"/>
          <w:szCs w:val="22"/>
        </w:rPr>
        <w:lastRenderedPageBreak/>
        <w:t xml:space="preserve">miejscowy plan zagospodarowania przestrzennego terenu mieszkaniowego miasta Żychlina, przyjęty uchwałą Nr XLII/234/05 Rady Miejskiej w Żychlinie z dnia 16 grudnia 2005 r. (Dz. Urz. Woj. Łódzkiego Nr 44, poz. 399 z dn. 15.02.2006 r.) jest zgodny </w:t>
      </w:r>
      <w:r w:rsidR="000810DF">
        <w:rPr>
          <w:rFonts w:ascii="Arial" w:eastAsia="Times New Roman" w:hAnsi="Arial"/>
          <w:sz w:val="22"/>
          <w:szCs w:val="22"/>
        </w:rPr>
        <w:br/>
      </w:r>
      <w:r w:rsidRPr="00771848">
        <w:rPr>
          <w:rFonts w:ascii="Arial" w:eastAsia="Times New Roman" w:hAnsi="Arial"/>
          <w:sz w:val="22"/>
          <w:szCs w:val="22"/>
        </w:rPr>
        <w:t>z zapisami Studium i pozwala na realizację polityki przestrzennej gminy oraz ochronę ładu</w:t>
      </w:r>
      <w:r>
        <w:rPr>
          <w:rFonts w:ascii="Arial" w:eastAsia="Times New Roman" w:hAnsi="Arial"/>
          <w:sz w:val="22"/>
          <w:szCs w:val="22"/>
        </w:rPr>
        <w:t xml:space="preserve"> </w:t>
      </w:r>
      <w:r w:rsidRPr="00771848">
        <w:rPr>
          <w:rFonts w:ascii="Arial" w:eastAsia="Times New Roman" w:hAnsi="Arial"/>
          <w:sz w:val="22"/>
          <w:szCs w:val="22"/>
        </w:rPr>
        <w:t xml:space="preserve">przestrzennego, lecz jego forma i zakres ustaleń, choć w niewielkim stopniu, jednak nie spełniają wymogów art. 15 ustawy z dnia 27 marca 2003 r. o planowaniu </w:t>
      </w:r>
      <w:r>
        <w:rPr>
          <w:rFonts w:ascii="Arial" w:eastAsia="Times New Roman" w:hAnsi="Arial"/>
          <w:sz w:val="22"/>
          <w:szCs w:val="22"/>
        </w:rPr>
        <w:br/>
      </w:r>
      <w:r w:rsidRPr="00771848">
        <w:rPr>
          <w:rFonts w:ascii="Arial" w:eastAsia="Times New Roman" w:hAnsi="Arial"/>
          <w:sz w:val="22"/>
          <w:szCs w:val="22"/>
        </w:rPr>
        <w:t>i zagospodarowaniu przestrzennym – nie ustala m.in. maksymalnej i minimalnej</w:t>
      </w:r>
      <w:r>
        <w:rPr>
          <w:rFonts w:ascii="Arial" w:eastAsia="Times New Roman" w:hAnsi="Arial"/>
          <w:sz w:val="22"/>
          <w:szCs w:val="22"/>
        </w:rPr>
        <w:t xml:space="preserve"> </w:t>
      </w:r>
      <w:r w:rsidRPr="00771848">
        <w:rPr>
          <w:rFonts w:ascii="Arial" w:eastAsia="Times New Roman" w:hAnsi="Arial"/>
          <w:sz w:val="22"/>
          <w:szCs w:val="22"/>
        </w:rPr>
        <w:t xml:space="preserve">intensywności zabudowy, minimalnej liczby miejsc do parkowania przeznaczonych na parkowanie pojazdów zaopatrzonych w kartę parkingową oraz szczegółowych zasad </w:t>
      </w:r>
      <w:r>
        <w:rPr>
          <w:rFonts w:ascii="Arial" w:eastAsia="Times New Roman" w:hAnsi="Arial"/>
          <w:sz w:val="22"/>
          <w:szCs w:val="22"/>
        </w:rPr>
        <w:br/>
      </w:r>
      <w:r w:rsidRPr="00771848">
        <w:rPr>
          <w:rFonts w:ascii="Arial" w:eastAsia="Times New Roman" w:hAnsi="Arial"/>
          <w:sz w:val="22"/>
          <w:szCs w:val="22"/>
        </w:rPr>
        <w:t>i warunków scalania i podziału nieruchomości;</w:t>
      </w:r>
    </w:p>
    <w:p w14:paraId="08F171A7" w14:textId="22C80C13" w:rsidR="00771848" w:rsidRPr="00771848" w:rsidRDefault="00771848" w:rsidP="00CE4FB3">
      <w:pPr>
        <w:numPr>
          <w:ilvl w:val="0"/>
          <w:numId w:val="13"/>
        </w:numPr>
        <w:tabs>
          <w:tab w:val="left" w:pos="700"/>
        </w:tabs>
        <w:ind w:left="700" w:hanging="347"/>
        <w:jc w:val="both"/>
        <w:rPr>
          <w:rFonts w:ascii="Arial" w:eastAsia="Times New Roman" w:hAnsi="Arial"/>
          <w:sz w:val="22"/>
          <w:szCs w:val="22"/>
        </w:rPr>
      </w:pPr>
      <w:r w:rsidRPr="00771848">
        <w:rPr>
          <w:rFonts w:ascii="Arial" w:eastAsia="Times New Roman" w:hAnsi="Arial"/>
          <w:sz w:val="22"/>
          <w:szCs w:val="22"/>
        </w:rPr>
        <w:t>zasadność kontynuowania prac nad sporządzaniem planów miejscowych dla obszaru Gminy</w:t>
      </w:r>
      <w:r>
        <w:rPr>
          <w:rFonts w:ascii="Arial" w:eastAsia="Times New Roman" w:hAnsi="Arial"/>
          <w:sz w:val="22"/>
          <w:szCs w:val="22"/>
        </w:rPr>
        <w:t xml:space="preserve"> </w:t>
      </w:r>
      <w:r w:rsidRPr="00771848">
        <w:rPr>
          <w:rFonts w:ascii="Arial" w:eastAsia="Times New Roman" w:hAnsi="Arial"/>
          <w:sz w:val="22"/>
          <w:szCs w:val="22"/>
        </w:rPr>
        <w:t>w ramach rozpoczętych procedur planistycznych;</w:t>
      </w:r>
    </w:p>
    <w:p w14:paraId="26BAC41B" w14:textId="6FBA0A64" w:rsidR="00771848" w:rsidRPr="00771848" w:rsidRDefault="00771848" w:rsidP="00CE4FB3">
      <w:pPr>
        <w:tabs>
          <w:tab w:val="left" w:pos="680"/>
        </w:tabs>
        <w:ind w:left="700" w:hanging="359"/>
        <w:jc w:val="both"/>
        <w:rPr>
          <w:rFonts w:ascii="Arial" w:eastAsia="Times New Roman" w:hAnsi="Arial"/>
          <w:sz w:val="22"/>
          <w:szCs w:val="22"/>
        </w:rPr>
      </w:pPr>
      <w:r w:rsidRPr="00771848">
        <w:rPr>
          <w:rFonts w:ascii="Arial" w:eastAsia="Times New Roman" w:hAnsi="Arial"/>
          <w:sz w:val="22"/>
          <w:szCs w:val="22"/>
        </w:rPr>
        <w:t>6)</w:t>
      </w:r>
      <w:r w:rsidRPr="00771848">
        <w:rPr>
          <w:rFonts w:ascii="Arial" w:eastAsia="Times New Roman" w:hAnsi="Arial"/>
          <w:sz w:val="22"/>
          <w:szCs w:val="22"/>
        </w:rPr>
        <w:tab/>
        <w:t xml:space="preserve">zasadność sporządzania planu miejscowego dla określenia zasad zabudowy </w:t>
      </w:r>
      <w:r>
        <w:rPr>
          <w:rFonts w:ascii="Arial" w:eastAsia="Times New Roman" w:hAnsi="Arial"/>
          <w:sz w:val="22"/>
          <w:szCs w:val="22"/>
        </w:rPr>
        <w:br/>
      </w:r>
      <w:r w:rsidRPr="00771848">
        <w:rPr>
          <w:rFonts w:ascii="Arial" w:eastAsia="Times New Roman" w:hAnsi="Arial"/>
          <w:sz w:val="22"/>
          <w:szCs w:val="22"/>
        </w:rPr>
        <w:t xml:space="preserve">i zagospodarowania terenu służących kształtowaniu ładu przestrzennego oraz </w:t>
      </w:r>
      <w:r>
        <w:rPr>
          <w:rFonts w:ascii="Arial" w:eastAsia="Times New Roman" w:hAnsi="Arial"/>
          <w:sz w:val="22"/>
          <w:szCs w:val="22"/>
        </w:rPr>
        <w:br/>
      </w:r>
      <w:r w:rsidRPr="00771848">
        <w:rPr>
          <w:rFonts w:ascii="Arial" w:eastAsia="Times New Roman" w:hAnsi="Arial"/>
          <w:sz w:val="22"/>
          <w:szCs w:val="22"/>
        </w:rPr>
        <w:t xml:space="preserve">w każdym przypadku, gdy zostanie stwierdzone zagrożenie dla ładu przestrzennego, wystąpienie kolizji z planowanymi do realizacji inwestycjami celu publicznego czy konfliktów przestrzennych powodowanych przez postępujące lub mogące nastąpić zmiany sposobu zabudowy </w:t>
      </w:r>
      <w:r>
        <w:rPr>
          <w:rFonts w:ascii="Arial" w:eastAsia="Times New Roman" w:hAnsi="Arial"/>
          <w:sz w:val="22"/>
          <w:szCs w:val="22"/>
        </w:rPr>
        <w:t>i zagospodarowania terenu.</w:t>
      </w:r>
    </w:p>
    <w:p w14:paraId="77A7BD9B" w14:textId="3CBF1F23" w:rsidR="00771848" w:rsidRPr="00771848" w:rsidRDefault="00771848" w:rsidP="00CE4FB3">
      <w:pPr>
        <w:ind w:firstLine="428"/>
        <w:jc w:val="both"/>
        <w:rPr>
          <w:rFonts w:ascii="Arial" w:eastAsia="Times New Roman" w:hAnsi="Arial"/>
          <w:sz w:val="22"/>
          <w:szCs w:val="22"/>
        </w:rPr>
      </w:pPr>
      <w:r w:rsidRPr="00771848">
        <w:rPr>
          <w:rFonts w:ascii="Arial" w:eastAsia="Times New Roman" w:hAnsi="Arial"/>
          <w:sz w:val="22"/>
          <w:szCs w:val="22"/>
        </w:rPr>
        <w:t xml:space="preserve">Zgodnie z art. 32 ust. 2 ustawy z dnia 27 marca 2003 r. o planowaniu i zagospodarowaniu przestrzennym (Dz. U. z 2017 r. poz. 1073, 1566) „Analiza aktualności Studium uwarunkowań </w:t>
      </w:r>
      <w:r>
        <w:rPr>
          <w:rFonts w:ascii="Arial" w:eastAsia="Times New Roman" w:hAnsi="Arial"/>
          <w:sz w:val="22"/>
          <w:szCs w:val="22"/>
        </w:rPr>
        <w:br/>
      </w:r>
      <w:r w:rsidRPr="00771848">
        <w:rPr>
          <w:rFonts w:ascii="Arial" w:eastAsia="Times New Roman" w:hAnsi="Arial"/>
          <w:sz w:val="22"/>
          <w:szCs w:val="22"/>
        </w:rPr>
        <w:t>i kierunków zagospodarowania przestrzennego oraz miejscowych planów zagospodarowania przestrzennego gminy Żychlin” została przedstawiona do zaopiniowania Gminnej Komisji Urbanistyczno-Architektonicznej, która podczas posiedzenia w dniu 27.09.2018r.r. pozytywnie zaopiniowała opracowa</w:t>
      </w:r>
      <w:r>
        <w:rPr>
          <w:rFonts w:ascii="Arial" w:eastAsia="Times New Roman" w:hAnsi="Arial"/>
          <w:sz w:val="22"/>
          <w:szCs w:val="22"/>
        </w:rPr>
        <w:t>nie oraz wnioski w nim zawarte.</w:t>
      </w:r>
    </w:p>
    <w:p w14:paraId="22E89883" w14:textId="5630BBD4" w:rsidR="00771848" w:rsidRPr="00771848" w:rsidRDefault="00771848" w:rsidP="00CE4FB3">
      <w:pPr>
        <w:ind w:firstLine="428"/>
        <w:jc w:val="both"/>
        <w:rPr>
          <w:rFonts w:ascii="Arial" w:eastAsia="Times New Roman" w:hAnsi="Arial"/>
          <w:sz w:val="22"/>
          <w:szCs w:val="22"/>
        </w:rPr>
      </w:pPr>
      <w:r w:rsidRPr="00771848">
        <w:rPr>
          <w:rFonts w:ascii="Arial" w:eastAsia="Times New Roman" w:hAnsi="Arial"/>
          <w:sz w:val="22"/>
          <w:szCs w:val="22"/>
        </w:rPr>
        <w:t>Wyniki „Analizy aktualności Studium uwarunkowań i kierunków zagospodarowania przestrzennego oraz miejscowych planów zagospodarowania przestrzennego gminy Żychlin” zgodnie z art. 32 ust. 2 ustawy z dnia 27 marca 2003 r. o planowaniu i zagospodarowaniu przestrzennym Burmistrz Gminy Żychlin przekazał R</w:t>
      </w:r>
      <w:r>
        <w:rPr>
          <w:rFonts w:ascii="Arial" w:eastAsia="Times New Roman" w:hAnsi="Arial"/>
          <w:sz w:val="22"/>
          <w:szCs w:val="22"/>
        </w:rPr>
        <w:t>adzie Miejskiej w Żychlinie.</w:t>
      </w:r>
    </w:p>
    <w:p w14:paraId="502F8F76" w14:textId="4F6A7AAC" w:rsidR="00771848" w:rsidRPr="00771848" w:rsidRDefault="00771848" w:rsidP="00CE4FB3">
      <w:pPr>
        <w:ind w:firstLine="428"/>
        <w:jc w:val="both"/>
        <w:rPr>
          <w:rFonts w:ascii="Arial" w:eastAsia="Times New Roman" w:hAnsi="Arial"/>
          <w:sz w:val="22"/>
          <w:szCs w:val="22"/>
        </w:rPr>
      </w:pPr>
      <w:r w:rsidRPr="00771848">
        <w:rPr>
          <w:rFonts w:ascii="Arial" w:eastAsia="Times New Roman" w:hAnsi="Arial"/>
          <w:sz w:val="22"/>
          <w:szCs w:val="22"/>
        </w:rPr>
        <w:t xml:space="preserve">Na podstawie art. 32 ust. 2 ustawy z dnia 27 marca 2003 r. o planowaniu </w:t>
      </w:r>
      <w:r>
        <w:rPr>
          <w:rFonts w:ascii="Arial" w:eastAsia="Times New Roman" w:hAnsi="Arial"/>
          <w:sz w:val="22"/>
          <w:szCs w:val="22"/>
        </w:rPr>
        <w:br/>
      </w:r>
      <w:r w:rsidRPr="00771848">
        <w:rPr>
          <w:rFonts w:ascii="Arial" w:eastAsia="Times New Roman" w:hAnsi="Arial"/>
          <w:sz w:val="22"/>
          <w:szCs w:val="22"/>
        </w:rPr>
        <w:t>i zagospodarowaniu przestrzennym Rada Miejska w Żychlinie podejmuje uchwałę w sprawie aktualności Studium uwarunkowań i kierunków zagospodarowania przestrzennego oraz miejscowych planów zagospodarowania przestrzennego.</w:t>
      </w:r>
    </w:p>
    <w:p w14:paraId="1114F86B" w14:textId="0FCC1441" w:rsidR="00DC06F5" w:rsidRDefault="00DC06F5" w:rsidP="00CE4FB3">
      <w:pPr>
        <w:jc w:val="both"/>
        <w:rPr>
          <w:rFonts w:ascii="Arial" w:hAnsi="Arial"/>
          <w:sz w:val="22"/>
          <w:szCs w:val="22"/>
        </w:rPr>
      </w:pPr>
    </w:p>
    <w:p w14:paraId="2331AB20" w14:textId="437EB63A" w:rsidR="00A17105" w:rsidRDefault="00A17105" w:rsidP="00CE4FB3">
      <w:pPr>
        <w:jc w:val="both"/>
        <w:rPr>
          <w:rFonts w:ascii="Arial" w:hAnsi="Arial"/>
          <w:sz w:val="22"/>
          <w:szCs w:val="22"/>
        </w:rPr>
      </w:pPr>
    </w:p>
    <w:p w14:paraId="7AEF1214" w14:textId="77777777" w:rsidR="00A17105" w:rsidRPr="00A17105" w:rsidRDefault="00A17105" w:rsidP="00A17105">
      <w:pPr>
        <w:jc w:val="both"/>
        <w:rPr>
          <w:rFonts w:ascii="Arial" w:hAnsi="Arial"/>
          <w:b/>
          <w:bCs/>
        </w:rPr>
      </w:pPr>
      <w:r w:rsidRPr="00A17105">
        <w:rPr>
          <w:rFonts w:ascii="Arial" w:hAnsi="Arial"/>
        </w:rPr>
        <w:t xml:space="preserve"> </w:t>
      </w:r>
      <w:r w:rsidRPr="00A17105">
        <w:rPr>
          <w:rFonts w:ascii="Arial" w:hAnsi="Arial"/>
          <w:b/>
          <w:bCs/>
        </w:rPr>
        <w:t xml:space="preserve">               </w:t>
      </w:r>
      <w:r>
        <w:rPr>
          <w:rFonts w:ascii="Arial" w:hAnsi="Arial"/>
          <w:b/>
          <w:bCs/>
        </w:rPr>
        <w:t xml:space="preserve">                     </w:t>
      </w:r>
      <w:r w:rsidRPr="00A17105">
        <w:rPr>
          <w:rFonts w:ascii="Arial" w:hAnsi="Arial"/>
          <w:b/>
          <w:bCs/>
        </w:rPr>
        <w:t xml:space="preserve">                                                          Przewodnicząca Rady Miejskiej</w:t>
      </w:r>
    </w:p>
    <w:p w14:paraId="40958379" w14:textId="77777777" w:rsidR="00A17105" w:rsidRPr="00A17105" w:rsidRDefault="00A17105" w:rsidP="00A17105">
      <w:pPr>
        <w:spacing w:line="360" w:lineRule="auto"/>
        <w:jc w:val="both"/>
        <w:rPr>
          <w:rFonts w:ascii="Arial" w:hAnsi="Arial"/>
          <w:sz w:val="26"/>
        </w:rPr>
      </w:pPr>
      <w:r w:rsidRPr="00A17105">
        <w:rPr>
          <w:rFonts w:ascii="Arial" w:hAnsi="Arial"/>
          <w:b/>
          <w:bCs/>
        </w:rPr>
        <w:t xml:space="preserve">                                             </w:t>
      </w:r>
      <w:r>
        <w:rPr>
          <w:rFonts w:ascii="Arial" w:hAnsi="Arial"/>
          <w:b/>
          <w:bCs/>
        </w:rPr>
        <w:t xml:space="preserve">                       </w:t>
      </w:r>
      <w:r w:rsidRPr="00A17105">
        <w:rPr>
          <w:rFonts w:ascii="Arial" w:hAnsi="Arial"/>
          <w:b/>
          <w:bCs/>
        </w:rPr>
        <w:t xml:space="preserve">                                  /-/ Elżbieta Wanda Sikora</w:t>
      </w:r>
    </w:p>
    <w:p w14:paraId="6F21B379" w14:textId="77777777" w:rsidR="00A17105" w:rsidRPr="001F41D9" w:rsidRDefault="00A17105" w:rsidP="00CE4FB3">
      <w:pPr>
        <w:jc w:val="both"/>
        <w:rPr>
          <w:rFonts w:ascii="Arial" w:hAnsi="Arial"/>
          <w:sz w:val="22"/>
          <w:szCs w:val="22"/>
        </w:rPr>
      </w:pPr>
      <w:bookmarkStart w:id="0" w:name="_GoBack"/>
      <w:bookmarkEnd w:id="0"/>
    </w:p>
    <w:sectPr w:rsidR="00A17105" w:rsidRPr="001F41D9" w:rsidSect="00A171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45CB8" w14:textId="77777777" w:rsidR="006045CE" w:rsidRDefault="006045CE" w:rsidP="001F41D9">
      <w:r>
        <w:separator/>
      </w:r>
    </w:p>
  </w:endnote>
  <w:endnote w:type="continuationSeparator" w:id="0">
    <w:p w14:paraId="3BCCCBAB" w14:textId="77777777" w:rsidR="006045CE" w:rsidRDefault="006045CE" w:rsidP="001F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4EC21" w14:textId="77777777" w:rsidR="001F41D9" w:rsidRDefault="001F41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60C7A" w14:textId="77777777" w:rsidR="001F41D9" w:rsidRDefault="001F41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48AB0" w14:textId="77777777" w:rsidR="001F41D9" w:rsidRDefault="001F41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355FE" w14:textId="77777777" w:rsidR="006045CE" w:rsidRDefault="006045CE" w:rsidP="001F41D9">
      <w:r>
        <w:separator/>
      </w:r>
    </w:p>
  </w:footnote>
  <w:footnote w:type="continuationSeparator" w:id="0">
    <w:p w14:paraId="1685910B" w14:textId="77777777" w:rsidR="006045CE" w:rsidRDefault="006045CE" w:rsidP="001F4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8313D" w14:textId="77777777" w:rsidR="001F41D9" w:rsidRDefault="001F41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0AA99" w14:textId="77777777" w:rsidR="001F41D9" w:rsidRDefault="001F41D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BE412" w14:textId="77777777" w:rsidR="001F41D9" w:rsidRDefault="001F41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9"/>
      <w:numFmt w:val="lowerLetter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26"/>
      <w:numFmt w:val="lowerLetter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4"/>
    <w:multiLevelType w:val="hybridMultilevel"/>
    <w:tmpl w:val="3D1B58BA"/>
    <w:lvl w:ilvl="0" w:tplc="FFFFFFFF">
      <w:start w:val="5"/>
      <w:numFmt w:val="decimal"/>
      <w:lvlText w:val="%1)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lowerLetter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5"/>
    <w:multiLevelType w:val="hybridMultilevel"/>
    <w:tmpl w:val="507ED7AA"/>
    <w:lvl w:ilvl="0" w:tplc="FFFFFFFF">
      <w:start w:val="3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6"/>
    <w:multiLevelType w:val="hybridMultilevel"/>
    <w:tmpl w:val="2EB141F2"/>
    <w:lvl w:ilvl="0" w:tplc="FFFFFFFF">
      <w:start w:val="4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07"/>
    <w:multiLevelType w:val="hybridMultilevel"/>
    <w:tmpl w:val="41B71EFA"/>
    <w:lvl w:ilvl="0" w:tplc="FFFFFFFF">
      <w:start w:val="5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26"/>
    </w:lvlOverride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D3"/>
    <w:rsid w:val="000810DF"/>
    <w:rsid w:val="001F41D9"/>
    <w:rsid w:val="002B06BE"/>
    <w:rsid w:val="006045CE"/>
    <w:rsid w:val="0073430C"/>
    <w:rsid w:val="00771848"/>
    <w:rsid w:val="00830029"/>
    <w:rsid w:val="00883DF8"/>
    <w:rsid w:val="008923D3"/>
    <w:rsid w:val="00A17105"/>
    <w:rsid w:val="00B328CA"/>
    <w:rsid w:val="00C1205D"/>
    <w:rsid w:val="00CE4FB3"/>
    <w:rsid w:val="00DC06F5"/>
    <w:rsid w:val="00DC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98E81"/>
  <w15:chartTrackingRefBased/>
  <w15:docId w15:val="{640BD2E4-3069-4B37-97A0-0EEAC29A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41D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41D9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41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41D9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FB3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9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9D4E1955F2C54CA1304CC60FBC2915" ma:contentTypeVersion="7" ma:contentTypeDescription="Utwórz nowy dokument." ma:contentTypeScope="" ma:versionID="85b2e6e5879467b0814ff9ba1d69cbf3">
  <xsd:schema xmlns:xsd="http://www.w3.org/2001/XMLSchema" xmlns:xs="http://www.w3.org/2001/XMLSchema" xmlns:p="http://schemas.microsoft.com/office/2006/metadata/properties" xmlns:ns2="97e5e1f1-a8f5-4abb-b3c8-26f9792a078f" xmlns:ns3="c23be641-67cc-4f14-b918-761a9c87a7b0" targetNamespace="http://schemas.microsoft.com/office/2006/metadata/properties" ma:root="true" ma:fieldsID="dcd55ce8ac86038ce6935c450de0fc91" ns2:_="" ns3:_="">
    <xsd:import namespace="97e5e1f1-a8f5-4abb-b3c8-26f9792a078f"/>
    <xsd:import namespace="c23be641-67cc-4f14-b918-761a9c87a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5e1f1-a8f5-4abb-b3c8-26f9792a0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be641-67cc-4f14-b918-761a9c87a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61D74E-6166-4AD8-9776-034C15A420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F32BDD-7DF9-454E-AD64-0B2E77D8C1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2FB0A5-4B8D-4A1A-AFEE-0E5D05CDB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5e1f1-a8f5-4abb-b3c8-26f9792a078f"/>
    <ds:schemaRef ds:uri="c23be641-67cc-4f14-b918-761a9c87a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1399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Garstka</dc:creator>
  <cp:keywords/>
  <dc:description/>
  <cp:lastModifiedBy>Konrad Melcher</cp:lastModifiedBy>
  <cp:revision>8</cp:revision>
  <cp:lastPrinted>2018-12-14T13:12:00Z</cp:lastPrinted>
  <dcterms:created xsi:type="dcterms:W3CDTF">2018-12-14T10:10:00Z</dcterms:created>
  <dcterms:modified xsi:type="dcterms:W3CDTF">2019-01-03T09:31:00Z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anna.garstka@gminazychlin.pl</vt:lpwstr>
  </property>
  <property fmtid="{D5CDD505-2E9C-101B-9397-08002B2CF9AE}" pid="5" name="MSIP_Label_ea8111db-c44f-4468-bd18-89485f561d7d_SetDate">
    <vt:lpwstr>2018-12-14T10:19:39.0859179Z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0x0101008D9D4E1955F2C54CA1304CC60FBC2915</vt:lpwstr>
  </property>
</Properties>
</file>