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6313" w14:textId="52FDE4C9" w:rsidR="0067129F" w:rsidRPr="003966F7" w:rsidRDefault="0067129F" w:rsidP="00502F4F">
      <w:pPr>
        <w:pStyle w:val="Bezodstpw"/>
        <w:jc w:val="right"/>
        <w:rPr>
          <w:rFonts w:ascii="Times New Roman" w:hAnsi="Times New Roman"/>
          <w:b/>
          <w:bCs/>
        </w:rPr>
      </w:pPr>
      <w:r w:rsidRPr="003966F7">
        <w:rPr>
          <w:rFonts w:ascii="Times New Roman" w:hAnsi="Times New Roman"/>
          <w:b/>
          <w:bCs/>
        </w:rPr>
        <w:t>Załącznik Nr 8 do SWZ</w:t>
      </w:r>
    </w:p>
    <w:p w14:paraId="53F475D5" w14:textId="1B0B0C2B" w:rsidR="0067129F" w:rsidRPr="003966F7" w:rsidRDefault="0067129F" w:rsidP="00F201F7">
      <w:pPr>
        <w:pStyle w:val="Bezodstpw"/>
        <w:rPr>
          <w:rStyle w:val="FontStyle104"/>
          <w:b/>
          <w:bCs/>
          <w:color w:val="auto"/>
          <w:sz w:val="22"/>
          <w:szCs w:val="22"/>
        </w:rPr>
      </w:pPr>
      <w:r w:rsidRPr="003966F7">
        <w:rPr>
          <w:rFonts w:ascii="Times New Roman" w:hAnsi="Times New Roman"/>
        </w:rPr>
        <w:tab/>
      </w:r>
      <w:r w:rsidRPr="003966F7">
        <w:rPr>
          <w:rFonts w:ascii="Times New Roman" w:hAnsi="Times New Roman"/>
        </w:rPr>
        <w:tab/>
      </w:r>
      <w:r w:rsidRPr="003966F7">
        <w:rPr>
          <w:rFonts w:ascii="Times New Roman" w:hAnsi="Times New Roman"/>
        </w:rPr>
        <w:tab/>
      </w:r>
      <w:r w:rsidRPr="003966F7">
        <w:rPr>
          <w:rFonts w:ascii="Times New Roman" w:hAnsi="Times New Roman"/>
        </w:rPr>
        <w:tab/>
      </w:r>
      <w:r w:rsidRPr="003966F7">
        <w:rPr>
          <w:rFonts w:ascii="Times New Roman" w:hAnsi="Times New Roman"/>
        </w:rPr>
        <w:tab/>
      </w:r>
      <w:r w:rsidRPr="003966F7">
        <w:rPr>
          <w:rFonts w:ascii="Times New Roman" w:hAnsi="Times New Roman"/>
        </w:rPr>
        <w:tab/>
      </w:r>
      <w:r w:rsidRPr="003966F7">
        <w:rPr>
          <w:rFonts w:ascii="Times New Roman" w:hAnsi="Times New Roman"/>
        </w:rPr>
        <w:tab/>
      </w:r>
      <w:r w:rsidRPr="003966F7">
        <w:rPr>
          <w:rFonts w:ascii="Times New Roman" w:hAnsi="Times New Roman"/>
        </w:rPr>
        <w:tab/>
      </w:r>
      <w:r w:rsidRPr="003966F7">
        <w:rPr>
          <w:rFonts w:ascii="Times New Roman" w:hAnsi="Times New Roman"/>
        </w:rPr>
        <w:tab/>
      </w:r>
      <w:r w:rsidRPr="003966F7">
        <w:rPr>
          <w:rFonts w:ascii="Times New Roman" w:hAnsi="Times New Roman"/>
          <w:b/>
          <w:bCs/>
        </w:rPr>
        <w:t>Wzór umowy</w:t>
      </w:r>
    </w:p>
    <w:p w14:paraId="64594804" w14:textId="12935698" w:rsidR="0067129F" w:rsidRPr="003966F7" w:rsidRDefault="0067129F" w:rsidP="0067129F">
      <w:pPr>
        <w:spacing w:after="0" w:line="240" w:lineRule="auto"/>
        <w:jc w:val="center"/>
        <w:rPr>
          <w:rFonts w:ascii="Times New Roman" w:hAnsi="Times New Roman"/>
          <w:b/>
        </w:rPr>
      </w:pPr>
      <w:r w:rsidRPr="003966F7">
        <w:rPr>
          <w:rFonts w:ascii="Times New Roman" w:hAnsi="Times New Roman"/>
          <w:b/>
        </w:rPr>
        <w:t>Umowa nr      /2021</w:t>
      </w:r>
    </w:p>
    <w:p w14:paraId="502CA0E9" w14:textId="77777777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B25F438" w14:textId="1AE56A3F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</w:rPr>
      </w:pPr>
      <w:r w:rsidRPr="003966F7">
        <w:rPr>
          <w:rFonts w:ascii="Times New Roman" w:hAnsi="Times New Roman"/>
        </w:rPr>
        <w:t>Zawarta w dniu                      2021 roku, pomiędzy</w:t>
      </w:r>
      <w:r w:rsidR="00FC410E" w:rsidRPr="003966F7">
        <w:rPr>
          <w:rFonts w:ascii="Times New Roman" w:hAnsi="Times New Roman"/>
        </w:rPr>
        <w:t>:</w:t>
      </w:r>
      <w:r w:rsidRPr="003966F7">
        <w:rPr>
          <w:rFonts w:ascii="Times New Roman" w:hAnsi="Times New Roman"/>
        </w:rPr>
        <w:t xml:space="preserve"> </w:t>
      </w:r>
      <w:r w:rsidRPr="003966F7">
        <w:rPr>
          <w:rFonts w:ascii="Times New Roman" w:hAnsi="Times New Roman"/>
          <w:b/>
        </w:rPr>
        <w:t>Gminą Żychlin</w:t>
      </w:r>
      <w:r w:rsidR="00D927EA" w:rsidRPr="003966F7">
        <w:rPr>
          <w:rFonts w:ascii="Times New Roman" w:hAnsi="Times New Roman"/>
          <w:b/>
        </w:rPr>
        <w:t>, ul. Barlickiego 15,                                   99-320 Żychlin</w:t>
      </w:r>
      <w:r w:rsidRPr="003966F7">
        <w:rPr>
          <w:rFonts w:ascii="Times New Roman" w:hAnsi="Times New Roman"/>
          <w:b/>
        </w:rPr>
        <w:t xml:space="preserve"> </w:t>
      </w:r>
      <w:r w:rsidRPr="003966F7">
        <w:rPr>
          <w:rFonts w:ascii="Times New Roman" w:hAnsi="Times New Roman"/>
        </w:rPr>
        <w:t>reprezentowaną przez :</w:t>
      </w:r>
    </w:p>
    <w:p w14:paraId="5A16DF8F" w14:textId="77777777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</w:rPr>
      </w:pPr>
    </w:p>
    <w:p w14:paraId="3A8B5B46" w14:textId="77777777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  <w:b/>
        </w:rPr>
      </w:pPr>
      <w:r w:rsidRPr="003966F7">
        <w:rPr>
          <w:rFonts w:ascii="Times New Roman" w:hAnsi="Times New Roman"/>
          <w:b/>
        </w:rPr>
        <w:t>Grzegorza Ambroziaka   -   Burmistrza Gminy Żychlin</w:t>
      </w:r>
    </w:p>
    <w:p w14:paraId="0F395C9B" w14:textId="10970806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  <w:b/>
        </w:rPr>
      </w:pPr>
      <w:r w:rsidRPr="003966F7">
        <w:rPr>
          <w:rFonts w:ascii="Times New Roman" w:hAnsi="Times New Roman"/>
          <w:b/>
        </w:rPr>
        <w:t xml:space="preserve">przy kontrasygnacie Skarbnika </w:t>
      </w:r>
      <w:r w:rsidR="00D96F47" w:rsidRPr="003966F7">
        <w:rPr>
          <w:rFonts w:ascii="Times New Roman" w:hAnsi="Times New Roman"/>
          <w:b/>
        </w:rPr>
        <w:t>G</w:t>
      </w:r>
      <w:r w:rsidRPr="003966F7">
        <w:rPr>
          <w:rFonts w:ascii="Times New Roman" w:hAnsi="Times New Roman"/>
          <w:b/>
        </w:rPr>
        <w:t>miny Żychlin- Emilii Rajewskiej</w:t>
      </w:r>
    </w:p>
    <w:p w14:paraId="26A2676C" w14:textId="77777777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F666E28" w14:textId="63318CBD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  <w:b/>
        </w:rPr>
      </w:pPr>
      <w:r w:rsidRPr="003966F7">
        <w:rPr>
          <w:rFonts w:ascii="Times New Roman" w:hAnsi="Times New Roman"/>
        </w:rPr>
        <w:t>zwan</w:t>
      </w:r>
      <w:r w:rsidR="00FC410E" w:rsidRPr="003966F7">
        <w:rPr>
          <w:rFonts w:ascii="Times New Roman" w:hAnsi="Times New Roman"/>
        </w:rPr>
        <w:t>ą</w:t>
      </w:r>
      <w:r w:rsidRPr="003966F7">
        <w:rPr>
          <w:rFonts w:ascii="Times New Roman" w:hAnsi="Times New Roman"/>
        </w:rPr>
        <w:t xml:space="preserve"> dalej </w:t>
      </w:r>
      <w:r w:rsidRPr="003966F7">
        <w:rPr>
          <w:rFonts w:ascii="Times New Roman" w:hAnsi="Times New Roman"/>
          <w:b/>
        </w:rPr>
        <w:t>ZAMAWIAJĄCYM</w:t>
      </w:r>
    </w:p>
    <w:p w14:paraId="579CB8CA" w14:textId="77777777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26A096E" w14:textId="77777777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966F7">
        <w:rPr>
          <w:rFonts w:ascii="Times New Roman" w:hAnsi="Times New Roman"/>
        </w:rPr>
        <w:t xml:space="preserve">a  </w:t>
      </w:r>
      <w:r w:rsidRPr="003966F7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……………………………………………………………………………………………………………………..</w:t>
      </w:r>
    </w:p>
    <w:p w14:paraId="28F897F4" w14:textId="77777777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</w:rPr>
      </w:pPr>
      <w:r w:rsidRPr="003966F7">
        <w:rPr>
          <w:rFonts w:ascii="Times New Roman" w:hAnsi="Times New Roman"/>
        </w:rPr>
        <w:t>reprezentowanym przez :</w:t>
      </w:r>
    </w:p>
    <w:p w14:paraId="63EA410F" w14:textId="77777777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</w:rPr>
      </w:pPr>
      <w:r w:rsidRPr="003966F7">
        <w:rPr>
          <w:rFonts w:ascii="Times New Roman" w:hAnsi="Times New Roman"/>
          <w:b/>
          <w:bCs/>
        </w:rPr>
        <w:t>……………………………………………………</w:t>
      </w:r>
    </w:p>
    <w:p w14:paraId="2CCEB8FD" w14:textId="77777777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19B81E7" w14:textId="77777777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  <w:b/>
        </w:rPr>
      </w:pPr>
      <w:r w:rsidRPr="003966F7">
        <w:rPr>
          <w:rFonts w:ascii="Times New Roman" w:hAnsi="Times New Roman"/>
        </w:rPr>
        <w:t xml:space="preserve">zwanym dalej </w:t>
      </w:r>
      <w:r w:rsidRPr="003966F7">
        <w:rPr>
          <w:rFonts w:ascii="Times New Roman" w:hAnsi="Times New Roman"/>
          <w:b/>
        </w:rPr>
        <w:t>WYKONAWCĄ.</w:t>
      </w:r>
    </w:p>
    <w:p w14:paraId="15D3330B" w14:textId="77777777" w:rsidR="0067129F" w:rsidRPr="003966F7" w:rsidRDefault="0067129F" w:rsidP="0067129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259E258" w14:textId="0BA99865" w:rsidR="0067129F" w:rsidRPr="003966F7" w:rsidRDefault="0067129F" w:rsidP="00953DE8">
      <w:pPr>
        <w:spacing w:after="0" w:line="240" w:lineRule="auto"/>
        <w:jc w:val="both"/>
        <w:rPr>
          <w:rFonts w:ascii="Times New Roman" w:hAnsi="Times New Roman"/>
          <w:bCs/>
        </w:rPr>
      </w:pPr>
      <w:r w:rsidRPr="003966F7">
        <w:rPr>
          <w:rFonts w:ascii="Times New Roman" w:hAnsi="Times New Roman"/>
          <w:bCs/>
        </w:rPr>
        <w:t xml:space="preserve">W rezultacie dokonania przez Zamawiającego wyboru oferty o udzielenie zamówienia publicznego </w:t>
      </w:r>
      <w:r w:rsidR="00953DE8" w:rsidRPr="003966F7">
        <w:rPr>
          <w:rFonts w:ascii="Times New Roman" w:hAnsi="Times New Roman"/>
          <w:bCs/>
        </w:rPr>
        <w:t xml:space="preserve">                      </w:t>
      </w:r>
      <w:r w:rsidR="0017794D" w:rsidRPr="003966F7">
        <w:rPr>
          <w:rFonts w:ascii="Times New Roman" w:hAnsi="Times New Roman"/>
          <w:bCs/>
        </w:rPr>
        <w:t xml:space="preserve">w trybie podstawowym bez przeprowadzenia negocjacji na podstawie </w:t>
      </w:r>
      <w:r w:rsidR="0017794D" w:rsidRPr="003966F7">
        <w:rPr>
          <w:rFonts w:ascii="Times New Roman" w:eastAsia="Arial" w:hAnsi="Times New Roman"/>
          <w:bCs/>
        </w:rPr>
        <w:t>art. 275 pkt</w:t>
      </w:r>
      <w:r w:rsidR="0094369A" w:rsidRPr="003966F7">
        <w:rPr>
          <w:rFonts w:ascii="Times New Roman" w:eastAsia="Arial" w:hAnsi="Times New Roman"/>
          <w:bCs/>
        </w:rPr>
        <w:t>.</w:t>
      </w:r>
      <w:r w:rsidR="0017794D" w:rsidRPr="003966F7">
        <w:rPr>
          <w:rFonts w:ascii="Times New Roman" w:eastAsia="Arial" w:hAnsi="Times New Roman"/>
          <w:bCs/>
        </w:rPr>
        <w:t xml:space="preserve"> 1</w:t>
      </w:r>
      <w:r w:rsidR="0017794D" w:rsidRPr="003966F7">
        <w:rPr>
          <w:rFonts w:ascii="Times New Roman" w:hAnsi="Times New Roman"/>
          <w:bCs/>
        </w:rPr>
        <w:t xml:space="preserve"> ustawy z dnia </w:t>
      </w:r>
      <w:r w:rsidR="00953DE8" w:rsidRPr="003966F7">
        <w:rPr>
          <w:rFonts w:ascii="Times New Roman" w:hAnsi="Times New Roman"/>
          <w:bCs/>
        </w:rPr>
        <w:t xml:space="preserve">                        </w:t>
      </w:r>
      <w:r w:rsidR="0017794D" w:rsidRPr="003966F7">
        <w:rPr>
          <w:rFonts w:ascii="Times New Roman" w:hAnsi="Times New Roman"/>
          <w:bCs/>
        </w:rPr>
        <w:t>11 września 2019 r. – Prawo zamówień publicznych (Dz. U.</w:t>
      </w:r>
      <w:r w:rsidR="00C3302A" w:rsidRPr="003966F7">
        <w:rPr>
          <w:rFonts w:ascii="Times New Roman" w:hAnsi="Times New Roman"/>
          <w:bCs/>
        </w:rPr>
        <w:t xml:space="preserve"> z 2021 r. </w:t>
      </w:r>
      <w:r w:rsidR="0017794D" w:rsidRPr="003966F7">
        <w:rPr>
          <w:rFonts w:ascii="Times New Roman" w:hAnsi="Times New Roman"/>
          <w:bCs/>
        </w:rPr>
        <w:t xml:space="preserve"> poz. </w:t>
      </w:r>
      <w:r w:rsidR="00C3302A" w:rsidRPr="003966F7">
        <w:rPr>
          <w:rFonts w:ascii="Times New Roman" w:hAnsi="Times New Roman"/>
          <w:bCs/>
        </w:rPr>
        <w:t>11</w:t>
      </w:r>
      <w:r w:rsidR="0049601F" w:rsidRPr="003966F7">
        <w:rPr>
          <w:rFonts w:ascii="Times New Roman" w:hAnsi="Times New Roman"/>
          <w:bCs/>
        </w:rPr>
        <w:t>29)</w:t>
      </w:r>
      <w:r w:rsidR="0017794D" w:rsidRPr="003966F7">
        <w:rPr>
          <w:rFonts w:ascii="Times New Roman" w:hAnsi="Times New Roman"/>
          <w:bCs/>
        </w:rPr>
        <w:t xml:space="preserve"> </w:t>
      </w:r>
      <w:r w:rsidRPr="003966F7">
        <w:rPr>
          <w:rFonts w:ascii="Times New Roman" w:hAnsi="Times New Roman"/>
          <w:bCs/>
        </w:rPr>
        <w:t>zawarto umowę następującej treści:</w:t>
      </w:r>
    </w:p>
    <w:p w14:paraId="5B8447B2" w14:textId="25A6B281" w:rsidR="00387FF3" w:rsidRPr="008E581C" w:rsidRDefault="0067129F" w:rsidP="00387FF3">
      <w:pPr>
        <w:spacing w:after="0" w:line="240" w:lineRule="auto"/>
        <w:jc w:val="center"/>
        <w:rPr>
          <w:rFonts w:ascii="Times New Roman" w:hAnsi="Times New Roman"/>
          <w:b/>
        </w:rPr>
      </w:pPr>
      <w:r w:rsidRPr="008E581C">
        <w:rPr>
          <w:rFonts w:ascii="Times New Roman" w:hAnsi="Times New Roman"/>
          <w:b/>
        </w:rPr>
        <w:t>§ 1</w:t>
      </w:r>
    </w:p>
    <w:p w14:paraId="43B23F30" w14:textId="56CCF9E2" w:rsidR="003966F7" w:rsidRPr="00387FF3" w:rsidRDefault="00035DDC" w:rsidP="0067129F">
      <w:pPr>
        <w:spacing w:after="0" w:line="240" w:lineRule="auto"/>
        <w:jc w:val="center"/>
        <w:rPr>
          <w:rFonts w:ascii="Times New Roman" w:hAnsi="Times New Roman"/>
          <w:b/>
        </w:rPr>
      </w:pPr>
      <w:r w:rsidRPr="00387FF3">
        <w:rPr>
          <w:rFonts w:ascii="Times New Roman" w:hAnsi="Times New Roman"/>
          <w:b/>
        </w:rPr>
        <w:t>PRZEDMIOT UMOWY</w:t>
      </w:r>
    </w:p>
    <w:p w14:paraId="109B3CFA" w14:textId="77777777" w:rsidR="00387FF3" w:rsidRDefault="00387FF3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D74890" w14:textId="4F85C9DD" w:rsidR="00136CF3" w:rsidRPr="0049601F" w:rsidRDefault="00E210C9" w:rsidP="001A54D0">
      <w:pPr>
        <w:ind w:left="709" w:right="3" w:hanging="283"/>
        <w:jc w:val="both"/>
        <w:rPr>
          <w:rFonts w:ascii="Times New Roman" w:hAnsi="Times New Roman"/>
        </w:rPr>
      </w:pPr>
      <w:r w:rsidRPr="0049601F">
        <w:rPr>
          <w:rFonts w:ascii="Times New Roman" w:hAnsi="Times New Roman"/>
        </w:rPr>
        <w:t>1</w:t>
      </w:r>
      <w:r w:rsidR="00136CF3" w:rsidRPr="0049601F">
        <w:rPr>
          <w:rFonts w:ascii="Times New Roman" w:hAnsi="Times New Roman"/>
        </w:rPr>
        <w:t xml:space="preserve">. </w:t>
      </w:r>
      <w:r w:rsidR="001A54D0">
        <w:rPr>
          <w:rFonts w:ascii="Times New Roman" w:hAnsi="Times New Roman"/>
        </w:rPr>
        <w:t xml:space="preserve"> </w:t>
      </w:r>
      <w:r w:rsidR="00136CF3" w:rsidRPr="0049601F">
        <w:rPr>
          <w:rFonts w:ascii="Times New Roman" w:hAnsi="Times New Roman"/>
        </w:rPr>
        <w:t xml:space="preserve">Przedmiotem </w:t>
      </w:r>
      <w:r w:rsidRPr="0049601F">
        <w:rPr>
          <w:rFonts w:ascii="Times New Roman" w:hAnsi="Times New Roman"/>
        </w:rPr>
        <w:t>umowy</w:t>
      </w:r>
      <w:r w:rsidR="00136CF3" w:rsidRPr="0049601F">
        <w:rPr>
          <w:rFonts w:ascii="Times New Roman" w:hAnsi="Times New Roman"/>
        </w:rPr>
        <w:t xml:space="preserve"> jest wykonanie robót budowlano-instalacyjnych w formule </w:t>
      </w:r>
      <w:r w:rsidR="00136CF3" w:rsidRPr="0049601F">
        <w:rPr>
          <w:rFonts w:ascii="Times New Roman" w:hAnsi="Times New Roman"/>
          <w:b/>
          <w:bCs/>
          <w:u w:val="single"/>
        </w:rPr>
        <w:t>„zaprojektuj i wybuduj”</w:t>
      </w:r>
      <w:r w:rsidR="00136CF3" w:rsidRPr="0049601F">
        <w:rPr>
          <w:rFonts w:ascii="Times New Roman" w:hAnsi="Times New Roman"/>
        </w:rPr>
        <w:t xml:space="preserve">  polegających na</w:t>
      </w:r>
      <w:r w:rsidR="001A5B01">
        <w:rPr>
          <w:rFonts w:ascii="Times New Roman" w:hAnsi="Times New Roman"/>
        </w:rPr>
        <w:t xml:space="preserve"> </w:t>
      </w:r>
      <w:r w:rsidR="00136CF3" w:rsidRPr="0049601F">
        <w:rPr>
          <w:rFonts w:ascii="Times New Roman" w:hAnsi="Times New Roman"/>
        </w:rPr>
        <w:t xml:space="preserve">budowie stacji transformatorowej 800kVA 15,75/042kV wraz </w:t>
      </w:r>
      <w:r w:rsidR="003966F7">
        <w:rPr>
          <w:rFonts w:ascii="Times New Roman" w:hAnsi="Times New Roman"/>
        </w:rPr>
        <w:t xml:space="preserve">                                   </w:t>
      </w:r>
      <w:r w:rsidR="00136CF3" w:rsidRPr="0049601F">
        <w:rPr>
          <w:rFonts w:ascii="Times New Roman" w:hAnsi="Times New Roman"/>
        </w:rPr>
        <w:t>z abonencką linią kablową średniego napięcia SN 15 kV położonej w miejscowości Żychlin, przy ul. 1-go Maja, gmina Żychlin, powiat kutnowski.</w:t>
      </w:r>
    </w:p>
    <w:p w14:paraId="2607AEBB" w14:textId="6D28CB41" w:rsidR="00136CF3" w:rsidRPr="00F041AA" w:rsidRDefault="00136CF3" w:rsidP="001A54D0">
      <w:pPr>
        <w:ind w:left="838" w:right="3" w:hanging="425"/>
        <w:jc w:val="both"/>
        <w:rPr>
          <w:rFonts w:ascii="Times New Roman" w:hAnsi="Times New Roman"/>
          <w:bCs/>
        </w:rPr>
      </w:pPr>
      <w:r w:rsidRPr="0049601F">
        <w:rPr>
          <w:rFonts w:ascii="Times New Roman" w:hAnsi="Times New Roman"/>
        </w:rPr>
        <w:t xml:space="preserve">2. W ramach realizacji </w:t>
      </w:r>
      <w:r w:rsidR="00EC1D93" w:rsidRPr="0049601F">
        <w:rPr>
          <w:rFonts w:ascii="Times New Roman" w:hAnsi="Times New Roman"/>
        </w:rPr>
        <w:t>umowy</w:t>
      </w:r>
      <w:r w:rsidRPr="0049601F">
        <w:rPr>
          <w:rFonts w:ascii="Times New Roman" w:hAnsi="Times New Roman"/>
        </w:rPr>
        <w:t xml:space="preserve"> Wykonawca wykona dokumentację projektową a następnie na jej podstawie wykona roboty budowlano-instalacyjne polegające na budowie stacji transformatorowej 800kVA 15,75/042kV wraz z abonencką linią kablową średniego napięcia SN 15 kV</w:t>
      </w:r>
      <w:r w:rsidR="005A1A9C">
        <w:rPr>
          <w:rFonts w:ascii="Times New Roman" w:hAnsi="Times New Roman"/>
        </w:rPr>
        <w:t xml:space="preserve"> wraz z zjazdem </w:t>
      </w:r>
      <w:r w:rsidR="002E5B90">
        <w:rPr>
          <w:rFonts w:ascii="Times New Roman" w:hAnsi="Times New Roman"/>
        </w:rPr>
        <w:t>publicznym</w:t>
      </w:r>
      <w:r w:rsidRPr="0049601F">
        <w:rPr>
          <w:rFonts w:ascii="Times New Roman" w:hAnsi="Times New Roman"/>
        </w:rPr>
        <w:t xml:space="preserve"> </w:t>
      </w:r>
      <w:r w:rsidR="005A1A9C" w:rsidRPr="0049601F">
        <w:rPr>
          <w:rFonts w:ascii="Times New Roman" w:hAnsi="Times New Roman"/>
        </w:rPr>
        <w:t>z drogi powiatowej</w:t>
      </w:r>
      <w:r w:rsidR="005A1A9C">
        <w:rPr>
          <w:rFonts w:ascii="Times New Roman" w:hAnsi="Times New Roman"/>
        </w:rPr>
        <w:t xml:space="preserve"> </w:t>
      </w:r>
      <w:r w:rsidR="005A1A9C" w:rsidRPr="0049601F">
        <w:rPr>
          <w:rFonts w:ascii="Times New Roman" w:hAnsi="Times New Roman"/>
        </w:rPr>
        <w:t xml:space="preserve">Nr 2123 E </w:t>
      </w:r>
      <w:r w:rsidR="00F34B97">
        <w:rPr>
          <w:rFonts w:ascii="Times New Roman" w:hAnsi="Times New Roman"/>
        </w:rPr>
        <w:t xml:space="preserve">dla nieruchomości </w:t>
      </w:r>
      <w:r w:rsidRPr="0049601F">
        <w:rPr>
          <w:rFonts w:ascii="Times New Roman" w:hAnsi="Times New Roman"/>
        </w:rPr>
        <w:t xml:space="preserve">położonej w miejscowości Żychlin, przy ul.  1-go Maja, gmina Żychlin, powiat kutnowski zgodnie z </w:t>
      </w:r>
      <w:r w:rsidRPr="00F041AA">
        <w:rPr>
          <w:rFonts w:ascii="Times New Roman" w:hAnsi="Times New Roman"/>
          <w:bCs/>
        </w:rPr>
        <w:t>Programem funkcjonalno – użytkowym</w:t>
      </w:r>
      <w:r w:rsidR="00F041AA">
        <w:rPr>
          <w:rFonts w:ascii="Times New Roman" w:hAnsi="Times New Roman"/>
          <w:bCs/>
        </w:rPr>
        <w:t>.</w:t>
      </w:r>
    </w:p>
    <w:p w14:paraId="4DB33202" w14:textId="401B0FDC" w:rsidR="00923A32" w:rsidRDefault="00923A32" w:rsidP="001A54D0">
      <w:pPr>
        <w:spacing w:after="122" w:line="259" w:lineRule="auto"/>
        <w:ind w:left="423" w:right="3"/>
        <w:jc w:val="both"/>
        <w:rPr>
          <w:rFonts w:ascii="Times New Roman" w:hAnsi="Times New Roman"/>
        </w:rPr>
      </w:pPr>
      <w:r w:rsidRPr="0049601F">
        <w:rPr>
          <w:rFonts w:ascii="Times New Roman" w:hAnsi="Times New Roman"/>
        </w:rPr>
        <w:t>3.  Szczegółowy zakres i opis przedmiotu umowy</w:t>
      </w:r>
      <w:r w:rsidR="00A03827" w:rsidRPr="0049601F">
        <w:rPr>
          <w:rFonts w:ascii="Times New Roman" w:hAnsi="Times New Roman"/>
        </w:rPr>
        <w:t xml:space="preserve"> </w:t>
      </w:r>
      <w:r w:rsidRPr="0049601F">
        <w:rPr>
          <w:rFonts w:ascii="Times New Roman" w:hAnsi="Times New Roman"/>
        </w:rPr>
        <w:t>zawier</w:t>
      </w:r>
      <w:r w:rsidR="00A03827" w:rsidRPr="0049601F">
        <w:rPr>
          <w:rFonts w:ascii="Times New Roman" w:hAnsi="Times New Roman"/>
        </w:rPr>
        <w:t xml:space="preserve">a </w:t>
      </w:r>
      <w:r w:rsidRPr="0049601F">
        <w:rPr>
          <w:rFonts w:ascii="Times New Roman" w:hAnsi="Times New Roman"/>
        </w:rPr>
        <w:t>Program funkcjonalno – użytkowy</w:t>
      </w:r>
      <w:r w:rsidR="00A03827" w:rsidRPr="0049601F">
        <w:rPr>
          <w:rFonts w:ascii="Times New Roman" w:hAnsi="Times New Roman"/>
        </w:rPr>
        <w:t xml:space="preserve"> </w:t>
      </w:r>
      <w:r w:rsidRPr="0049601F">
        <w:rPr>
          <w:rFonts w:ascii="Times New Roman" w:hAnsi="Times New Roman"/>
        </w:rPr>
        <w:t xml:space="preserve"> stanowiący załącznik </w:t>
      </w:r>
      <w:r w:rsidR="00F34B97">
        <w:rPr>
          <w:rFonts w:ascii="Times New Roman" w:hAnsi="Times New Roman"/>
        </w:rPr>
        <w:t xml:space="preserve">Nr </w:t>
      </w:r>
      <w:r w:rsidR="008E581C">
        <w:rPr>
          <w:rFonts w:ascii="Times New Roman" w:hAnsi="Times New Roman"/>
        </w:rPr>
        <w:t xml:space="preserve">3 </w:t>
      </w:r>
      <w:r w:rsidRPr="0049601F">
        <w:rPr>
          <w:rFonts w:ascii="Times New Roman" w:hAnsi="Times New Roman"/>
        </w:rPr>
        <w:t xml:space="preserve">do </w:t>
      </w:r>
      <w:r w:rsidR="00A03827" w:rsidRPr="0049601F">
        <w:rPr>
          <w:rFonts w:ascii="Times New Roman" w:hAnsi="Times New Roman"/>
        </w:rPr>
        <w:t>umowy.</w:t>
      </w:r>
    </w:p>
    <w:p w14:paraId="5F73B0C6" w14:textId="1CB1F86D" w:rsidR="004060E3" w:rsidRPr="008E581C" w:rsidRDefault="004060E3" w:rsidP="008E581C">
      <w:pPr>
        <w:spacing w:after="0" w:line="240" w:lineRule="auto"/>
        <w:jc w:val="center"/>
        <w:rPr>
          <w:rFonts w:ascii="Times New Roman" w:hAnsi="Times New Roman"/>
          <w:b/>
        </w:rPr>
      </w:pPr>
      <w:r w:rsidRPr="008E581C">
        <w:rPr>
          <w:rFonts w:ascii="Times New Roman" w:hAnsi="Times New Roman"/>
          <w:b/>
        </w:rPr>
        <w:t>§ 2</w:t>
      </w:r>
    </w:p>
    <w:p w14:paraId="0FC6FD6D" w14:textId="544337A1" w:rsidR="00136CF3" w:rsidRPr="00366071" w:rsidRDefault="004060E3" w:rsidP="009676E7">
      <w:pPr>
        <w:spacing w:after="128" w:line="259" w:lineRule="auto"/>
        <w:ind w:right="3" w:firstLine="423"/>
        <w:rPr>
          <w:rFonts w:ascii="Times New Roman" w:hAnsi="Times New Roman"/>
        </w:rPr>
      </w:pPr>
      <w:r w:rsidRPr="00366071">
        <w:rPr>
          <w:rFonts w:ascii="Times New Roman" w:hAnsi="Times New Roman"/>
        </w:rPr>
        <w:t>1.</w:t>
      </w:r>
      <w:r w:rsidR="00136CF3" w:rsidRPr="00366071">
        <w:rPr>
          <w:rFonts w:ascii="Times New Roman" w:hAnsi="Times New Roman"/>
        </w:rPr>
        <w:t xml:space="preserve"> Na przedmiot </w:t>
      </w:r>
      <w:r w:rsidRPr="00366071">
        <w:rPr>
          <w:rFonts w:ascii="Times New Roman" w:hAnsi="Times New Roman"/>
        </w:rPr>
        <w:t>umowy określony w § 1</w:t>
      </w:r>
      <w:r w:rsidR="00136CF3" w:rsidRPr="00366071">
        <w:rPr>
          <w:rFonts w:ascii="Times New Roman" w:hAnsi="Times New Roman"/>
        </w:rPr>
        <w:t xml:space="preserve"> składa się następujący zakres rzeczowy: </w:t>
      </w:r>
    </w:p>
    <w:p w14:paraId="762B88BD" w14:textId="126CED47" w:rsidR="00387FF3" w:rsidRPr="002E5B90" w:rsidRDefault="00136CF3" w:rsidP="00136CF3">
      <w:pPr>
        <w:numPr>
          <w:ilvl w:val="0"/>
          <w:numId w:val="20"/>
        </w:numPr>
        <w:spacing w:after="139" w:line="259" w:lineRule="auto"/>
        <w:ind w:right="3" w:hanging="425"/>
        <w:jc w:val="both"/>
        <w:rPr>
          <w:rFonts w:ascii="Times New Roman" w:hAnsi="Times New Roman"/>
          <w:b/>
          <w:bCs/>
          <w:i/>
          <w:iCs/>
        </w:rPr>
      </w:pPr>
      <w:r w:rsidRPr="002E5B90">
        <w:rPr>
          <w:rFonts w:ascii="Times New Roman" w:hAnsi="Times New Roman"/>
          <w:b/>
          <w:bCs/>
          <w:i/>
          <w:iCs/>
        </w:rPr>
        <w:t>Zadanie 1 – Dokumentacja projektowa</w:t>
      </w:r>
      <w:r w:rsidR="00C800C1" w:rsidRPr="002E5B90">
        <w:rPr>
          <w:rFonts w:ascii="Times New Roman" w:hAnsi="Times New Roman"/>
          <w:b/>
          <w:bCs/>
          <w:i/>
          <w:iCs/>
        </w:rPr>
        <w:t>: a) budowa stacji wraz z lini</w:t>
      </w:r>
      <w:r w:rsidR="00337CE8" w:rsidRPr="002E5B90">
        <w:rPr>
          <w:rFonts w:ascii="Times New Roman" w:hAnsi="Times New Roman"/>
          <w:b/>
          <w:bCs/>
          <w:i/>
          <w:iCs/>
        </w:rPr>
        <w:t>ą</w:t>
      </w:r>
      <w:r w:rsidR="00C800C1" w:rsidRPr="002E5B90">
        <w:rPr>
          <w:rFonts w:ascii="Times New Roman" w:hAnsi="Times New Roman"/>
          <w:b/>
          <w:bCs/>
          <w:i/>
          <w:iCs/>
        </w:rPr>
        <w:t>, b) budowa zjazdu</w:t>
      </w:r>
      <w:r w:rsidR="00387FF3" w:rsidRPr="002E5B90">
        <w:rPr>
          <w:rFonts w:ascii="Times New Roman" w:hAnsi="Times New Roman"/>
          <w:b/>
          <w:bCs/>
          <w:i/>
          <w:iCs/>
        </w:rPr>
        <w:t>.</w:t>
      </w:r>
    </w:p>
    <w:p w14:paraId="5FF4E8A1" w14:textId="21567AA8" w:rsidR="00136CF3" w:rsidRPr="00366071" w:rsidRDefault="00387FF3" w:rsidP="00387FF3">
      <w:pPr>
        <w:spacing w:after="139" w:line="259" w:lineRule="auto"/>
        <w:ind w:left="1277" w:right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060E3" w:rsidRPr="00366071">
        <w:rPr>
          <w:rFonts w:ascii="Times New Roman" w:hAnsi="Times New Roman"/>
        </w:rPr>
        <w:t xml:space="preserve"> ramach tego zadania Wykonawca zobowiązany jest w szczególności do: </w:t>
      </w:r>
    </w:p>
    <w:p w14:paraId="74AE0B29" w14:textId="52322738" w:rsidR="00687A34" w:rsidRPr="00366071" w:rsidRDefault="00687A34" w:rsidP="008235DE">
      <w:pPr>
        <w:pStyle w:val="Akapitzlist"/>
        <w:numPr>
          <w:ilvl w:val="1"/>
          <w:numId w:val="20"/>
        </w:numPr>
        <w:tabs>
          <w:tab w:val="left" w:pos="1985"/>
        </w:tabs>
        <w:spacing w:after="138" w:line="259" w:lineRule="auto"/>
        <w:ind w:left="1560" w:right="49"/>
        <w:jc w:val="both"/>
        <w:rPr>
          <w:rFonts w:ascii="Times New Roman" w:hAnsi="Times New Roman"/>
        </w:rPr>
      </w:pPr>
      <w:r w:rsidRPr="00366071">
        <w:rPr>
          <w:rFonts w:ascii="Times New Roman" w:hAnsi="Times New Roman"/>
        </w:rPr>
        <w:t xml:space="preserve">uzyskania mapy do celów projektowych lub opiniodawczych, </w:t>
      </w:r>
    </w:p>
    <w:p w14:paraId="53EF1C9A" w14:textId="6D9E53CA" w:rsidR="00687A34" w:rsidRPr="00366071" w:rsidRDefault="00687A34" w:rsidP="00687A34">
      <w:pPr>
        <w:numPr>
          <w:ilvl w:val="1"/>
          <w:numId w:val="20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366071">
        <w:rPr>
          <w:rFonts w:ascii="Times New Roman" w:hAnsi="Times New Roman"/>
        </w:rPr>
        <w:t xml:space="preserve">opracowania kompletnej dokumentacji projektowej, zgodnie z zakresem </w:t>
      </w:r>
      <w:r w:rsidR="008235DE">
        <w:rPr>
          <w:rFonts w:ascii="Times New Roman" w:hAnsi="Times New Roman"/>
        </w:rPr>
        <w:t xml:space="preserve">                              </w:t>
      </w:r>
      <w:r w:rsidRPr="00366071">
        <w:rPr>
          <w:rFonts w:ascii="Times New Roman" w:hAnsi="Times New Roman"/>
        </w:rPr>
        <w:t xml:space="preserve">i wytycznymi wskazanymi w PFU dla dokumentacji projektowej – zwanej dalej dokumentacją projektową, </w:t>
      </w:r>
    </w:p>
    <w:p w14:paraId="2266DC4F" w14:textId="40F62F38" w:rsidR="00687A34" w:rsidRPr="00366071" w:rsidRDefault="00687A34" w:rsidP="00687A34">
      <w:pPr>
        <w:numPr>
          <w:ilvl w:val="1"/>
          <w:numId w:val="20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366071">
        <w:rPr>
          <w:rFonts w:ascii="Times New Roman" w:hAnsi="Times New Roman"/>
        </w:rPr>
        <w:lastRenderedPageBreak/>
        <w:t xml:space="preserve">uzyskania wszelkiego typu decyzji, pozwoleń, zgód i uzgodnień a także dokonanie wszelkich zgłoszeń wymaganych przepisami prawa, w tym ustawy z dnia 7 lipca 1994 r. Prawo budowlane (t.j. Dz. U. z 2020 r. poz. 1333 z późn. zm.) (dalej zwanej Prawo budowlane), koniecznych do wykonania niniejszej Umowy, </w:t>
      </w:r>
    </w:p>
    <w:p w14:paraId="5F1E8DB3" w14:textId="5287643C" w:rsidR="00687A34" w:rsidRPr="00366071" w:rsidRDefault="00687A34" w:rsidP="00687A34">
      <w:pPr>
        <w:numPr>
          <w:ilvl w:val="1"/>
          <w:numId w:val="20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366071">
        <w:rPr>
          <w:rFonts w:ascii="Times New Roman" w:hAnsi="Times New Roman"/>
        </w:rPr>
        <w:t xml:space="preserve">uzyskania prawomocnej decyzji o pozwoleniu na budowę lub prawomocnego zgłoszenia zamiaru wykonywania robót budowlanych dla całości inwestycji </w:t>
      </w:r>
      <w:r w:rsidR="008235DE">
        <w:rPr>
          <w:rFonts w:ascii="Times New Roman" w:hAnsi="Times New Roman"/>
        </w:rPr>
        <w:t xml:space="preserve">                   </w:t>
      </w:r>
      <w:r w:rsidRPr="00366071">
        <w:rPr>
          <w:rFonts w:ascii="Times New Roman" w:hAnsi="Times New Roman"/>
        </w:rPr>
        <w:t xml:space="preserve">(w zależności od konieczności). </w:t>
      </w:r>
    </w:p>
    <w:p w14:paraId="76907AD5" w14:textId="77777777" w:rsidR="002E5B90" w:rsidRPr="002E5B90" w:rsidRDefault="00136CF3" w:rsidP="008235DE">
      <w:pPr>
        <w:numPr>
          <w:ilvl w:val="0"/>
          <w:numId w:val="20"/>
        </w:numPr>
        <w:spacing w:after="139" w:line="360" w:lineRule="auto"/>
        <w:ind w:left="1276" w:right="6" w:hanging="425"/>
        <w:jc w:val="both"/>
        <w:rPr>
          <w:rFonts w:ascii="Times New Roman" w:hAnsi="Times New Roman"/>
          <w:b/>
          <w:bCs/>
          <w:i/>
          <w:iCs/>
        </w:rPr>
      </w:pPr>
      <w:r w:rsidRPr="002E5B90">
        <w:rPr>
          <w:rFonts w:ascii="Times New Roman" w:hAnsi="Times New Roman"/>
          <w:b/>
          <w:bCs/>
          <w:i/>
          <w:iCs/>
        </w:rPr>
        <w:t>Zadanie 2 – Budowa stacji transformatorowej 800kVA 15,75/042kV wraz z abonencką linią kablową średniego napięcia SN 15 kV położonej w miejscowości Żychlin, przy ul. 1-go Maja, gmina Żychlin, powiat kutnowski.</w:t>
      </w:r>
      <w:r w:rsidR="001655AA" w:rsidRPr="002E5B90">
        <w:rPr>
          <w:rFonts w:ascii="Times New Roman" w:hAnsi="Times New Roman"/>
          <w:b/>
          <w:bCs/>
          <w:i/>
          <w:iCs/>
        </w:rPr>
        <w:t xml:space="preserve"> </w:t>
      </w:r>
    </w:p>
    <w:p w14:paraId="78892CD3" w14:textId="113374C5" w:rsidR="00BC61C4" w:rsidRPr="00366071" w:rsidRDefault="001655AA" w:rsidP="002E5B90">
      <w:pPr>
        <w:spacing w:after="139" w:line="360" w:lineRule="auto"/>
        <w:ind w:left="1276" w:right="6"/>
        <w:jc w:val="both"/>
        <w:rPr>
          <w:rFonts w:ascii="Times New Roman" w:hAnsi="Times New Roman"/>
        </w:rPr>
      </w:pPr>
      <w:r w:rsidRPr="00366071">
        <w:rPr>
          <w:rFonts w:ascii="Times New Roman" w:hAnsi="Times New Roman"/>
        </w:rPr>
        <w:t>W ramach tego zadania Wykonawca zobowiązany jest do</w:t>
      </w:r>
      <w:r w:rsidR="00D330DD" w:rsidRPr="00366071">
        <w:rPr>
          <w:rFonts w:ascii="Times New Roman" w:hAnsi="Times New Roman"/>
        </w:rPr>
        <w:t xml:space="preserve"> wykonania robót budowlano-instalacyjnych</w:t>
      </w:r>
      <w:r w:rsidR="00E43D4A" w:rsidRPr="00366071">
        <w:rPr>
          <w:rFonts w:ascii="Times New Roman" w:hAnsi="Times New Roman"/>
        </w:rPr>
        <w:t xml:space="preserve"> </w:t>
      </w:r>
      <w:r w:rsidR="00E02CE3" w:rsidRPr="00366071">
        <w:rPr>
          <w:rFonts w:ascii="Times New Roman" w:hAnsi="Times New Roman"/>
        </w:rPr>
        <w:t xml:space="preserve">w celu </w:t>
      </w:r>
      <w:r w:rsidR="00A97176" w:rsidRPr="00366071">
        <w:rPr>
          <w:rFonts w:ascii="Times New Roman" w:hAnsi="Times New Roman"/>
        </w:rPr>
        <w:t>budow</w:t>
      </w:r>
      <w:r w:rsidR="00FA4118" w:rsidRPr="00366071">
        <w:rPr>
          <w:rFonts w:ascii="Times New Roman" w:hAnsi="Times New Roman"/>
        </w:rPr>
        <w:t>y</w:t>
      </w:r>
      <w:r w:rsidR="00A97176" w:rsidRPr="00366071">
        <w:rPr>
          <w:rFonts w:ascii="Times New Roman" w:hAnsi="Times New Roman"/>
        </w:rPr>
        <w:t xml:space="preserve"> stacji transformatorowej 800kVA 15,75/042kV wraz z abonencką linią kablową średniego napięcia SN 15 kV </w:t>
      </w:r>
      <w:r w:rsidR="002E5B90">
        <w:rPr>
          <w:rFonts w:ascii="Times New Roman" w:hAnsi="Times New Roman"/>
        </w:rPr>
        <w:t>wraz z zjazdem publicznym</w:t>
      </w:r>
      <w:r w:rsidR="002E5B90" w:rsidRPr="0049601F">
        <w:rPr>
          <w:rFonts w:ascii="Times New Roman" w:hAnsi="Times New Roman"/>
        </w:rPr>
        <w:t xml:space="preserve"> z drogi powiatowej</w:t>
      </w:r>
      <w:r w:rsidR="002E5B90">
        <w:rPr>
          <w:rFonts w:ascii="Times New Roman" w:hAnsi="Times New Roman"/>
        </w:rPr>
        <w:t xml:space="preserve"> </w:t>
      </w:r>
      <w:r w:rsidR="002E5B90" w:rsidRPr="0049601F">
        <w:rPr>
          <w:rFonts w:ascii="Times New Roman" w:hAnsi="Times New Roman"/>
        </w:rPr>
        <w:t xml:space="preserve">Nr 2123 E </w:t>
      </w:r>
      <w:r w:rsidR="002E5B90">
        <w:rPr>
          <w:rFonts w:ascii="Times New Roman" w:hAnsi="Times New Roman"/>
        </w:rPr>
        <w:t xml:space="preserve">dla nieruchomości </w:t>
      </w:r>
      <w:r w:rsidR="00A97176" w:rsidRPr="00366071">
        <w:rPr>
          <w:rFonts w:ascii="Times New Roman" w:hAnsi="Times New Roman"/>
        </w:rPr>
        <w:t xml:space="preserve">położonej w miejscowości Żychlin, przy ul.  1-go Maja, gmina Żychlin, powiat kutnowski </w:t>
      </w:r>
      <w:r w:rsidR="00FA4118" w:rsidRPr="00366071">
        <w:rPr>
          <w:rFonts w:ascii="Times New Roman" w:hAnsi="Times New Roman"/>
        </w:rPr>
        <w:t xml:space="preserve">na podstawie opracowanej przez </w:t>
      </w:r>
      <w:r w:rsidR="002E5B90">
        <w:rPr>
          <w:rFonts w:ascii="Times New Roman" w:hAnsi="Times New Roman"/>
        </w:rPr>
        <w:t>W</w:t>
      </w:r>
      <w:r w:rsidR="00FA4118" w:rsidRPr="00366071">
        <w:rPr>
          <w:rFonts w:ascii="Times New Roman" w:hAnsi="Times New Roman"/>
        </w:rPr>
        <w:t>ykonawcę</w:t>
      </w:r>
      <w:r w:rsidR="008235DE">
        <w:rPr>
          <w:rFonts w:ascii="Times New Roman" w:hAnsi="Times New Roman"/>
        </w:rPr>
        <w:t xml:space="preserve"> </w:t>
      </w:r>
      <w:r w:rsidR="00FA4118" w:rsidRPr="00366071">
        <w:rPr>
          <w:rFonts w:ascii="Times New Roman" w:hAnsi="Times New Roman"/>
        </w:rPr>
        <w:t xml:space="preserve">i zaakceptowanej przez </w:t>
      </w:r>
      <w:r w:rsidR="008235DE" w:rsidRPr="00366071">
        <w:rPr>
          <w:rFonts w:ascii="Times New Roman" w:hAnsi="Times New Roman"/>
        </w:rPr>
        <w:t>Zamawiającego</w:t>
      </w:r>
      <w:r w:rsidR="00845360" w:rsidRPr="00366071">
        <w:rPr>
          <w:rFonts w:ascii="Times New Roman" w:hAnsi="Times New Roman"/>
        </w:rPr>
        <w:t xml:space="preserve"> dokumentacji projektowej, uzyskanej decyzji o pozwoleniu na budowę lub zgłoszenia zamiaru wykonania robót budowlanych </w:t>
      </w:r>
      <w:r w:rsidR="008467DB" w:rsidRPr="00366071">
        <w:rPr>
          <w:rFonts w:ascii="Times New Roman" w:hAnsi="Times New Roman"/>
        </w:rPr>
        <w:t xml:space="preserve">dla całości inwestycji (w zależności od konieczności) oraz w zgodzie </w:t>
      </w:r>
      <w:r w:rsidR="002E5B90">
        <w:rPr>
          <w:rFonts w:ascii="Times New Roman" w:hAnsi="Times New Roman"/>
        </w:rPr>
        <w:t xml:space="preserve">                       </w:t>
      </w:r>
      <w:r w:rsidR="008467DB" w:rsidRPr="00366071">
        <w:rPr>
          <w:rFonts w:ascii="Times New Roman" w:hAnsi="Times New Roman"/>
        </w:rPr>
        <w:t xml:space="preserve">z zasadami wiedzy technicznej, postanowieniami </w:t>
      </w:r>
      <w:r w:rsidR="007176F9">
        <w:rPr>
          <w:rFonts w:ascii="Times New Roman" w:hAnsi="Times New Roman"/>
        </w:rPr>
        <w:t>P</w:t>
      </w:r>
      <w:r w:rsidR="008467DB" w:rsidRPr="00366071">
        <w:rPr>
          <w:rFonts w:ascii="Times New Roman" w:hAnsi="Times New Roman"/>
        </w:rPr>
        <w:t xml:space="preserve">rogramu funkcjonalno-użytkowego </w:t>
      </w:r>
      <w:r w:rsidR="002E5B90">
        <w:rPr>
          <w:rFonts w:ascii="Times New Roman" w:hAnsi="Times New Roman"/>
        </w:rPr>
        <w:t xml:space="preserve">                 </w:t>
      </w:r>
      <w:r w:rsidR="008467DB" w:rsidRPr="00366071">
        <w:rPr>
          <w:rFonts w:ascii="Times New Roman" w:hAnsi="Times New Roman"/>
        </w:rPr>
        <w:t>i niniejszą umową</w:t>
      </w:r>
      <w:r w:rsidR="00BC61C4" w:rsidRPr="00366071">
        <w:rPr>
          <w:rFonts w:ascii="Times New Roman" w:hAnsi="Times New Roman"/>
        </w:rPr>
        <w:t>.</w:t>
      </w:r>
    </w:p>
    <w:p w14:paraId="4A5DA437" w14:textId="77777777" w:rsidR="002E5B90" w:rsidRPr="002E5B90" w:rsidRDefault="00446180" w:rsidP="007176F9">
      <w:pPr>
        <w:pStyle w:val="Akapitzlist"/>
        <w:numPr>
          <w:ilvl w:val="0"/>
          <w:numId w:val="20"/>
        </w:numPr>
        <w:tabs>
          <w:tab w:val="left" w:pos="1276"/>
        </w:tabs>
        <w:spacing w:after="5" w:line="387" w:lineRule="auto"/>
        <w:ind w:left="851" w:right="3"/>
        <w:jc w:val="both"/>
        <w:rPr>
          <w:rFonts w:ascii="Times New Roman" w:hAnsi="Times New Roman"/>
          <w:b/>
          <w:bCs/>
          <w:i/>
          <w:iCs/>
        </w:rPr>
      </w:pPr>
      <w:r w:rsidRPr="002E5B90">
        <w:rPr>
          <w:rFonts w:ascii="Times New Roman" w:hAnsi="Times New Roman"/>
          <w:b/>
          <w:bCs/>
          <w:i/>
          <w:iCs/>
        </w:rPr>
        <w:t xml:space="preserve">Zadanie 3-  Budowa zjazdu. </w:t>
      </w:r>
    </w:p>
    <w:p w14:paraId="51DCFBFE" w14:textId="7E136D86" w:rsidR="00446180" w:rsidRPr="00446180" w:rsidRDefault="00446180" w:rsidP="002E5B90">
      <w:pPr>
        <w:pStyle w:val="Akapitzlist"/>
        <w:tabs>
          <w:tab w:val="left" w:pos="1276"/>
        </w:tabs>
        <w:spacing w:after="5" w:line="387" w:lineRule="auto"/>
        <w:ind w:left="851" w:right="3"/>
        <w:jc w:val="both"/>
        <w:rPr>
          <w:rFonts w:ascii="Times New Roman" w:hAnsi="Times New Roman"/>
        </w:rPr>
      </w:pPr>
      <w:r w:rsidRPr="00446180">
        <w:rPr>
          <w:rFonts w:ascii="Times New Roman" w:hAnsi="Times New Roman"/>
        </w:rPr>
        <w:t>W ramach tego zadania Wykonawca zobowiązany jest do budowy zjazdu publicznego dla przedmiotowej stacji z drogi powiatowej Nr 2123 E.</w:t>
      </w:r>
    </w:p>
    <w:p w14:paraId="514E7ABA" w14:textId="4B11082E" w:rsidR="00CA3814" w:rsidRPr="00366071" w:rsidRDefault="00C725D4" w:rsidP="00CA3814">
      <w:pPr>
        <w:spacing w:after="5" w:line="388" w:lineRule="auto"/>
        <w:ind w:left="843" w:right="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A3814" w:rsidRPr="00366071">
        <w:rPr>
          <w:rFonts w:ascii="Times New Roman" w:hAnsi="Times New Roman"/>
        </w:rPr>
        <w:t xml:space="preserve">Wykonawca w ramach realizacji Przedmiotu Umowy: </w:t>
      </w:r>
    </w:p>
    <w:p w14:paraId="4AC70A5C" w14:textId="77777777" w:rsidR="00CA3814" w:rsidRPr="00366071" w:rsidRDefault="00CA3814" w:rsidP="00CA3814">
      <w:pPr>
        <w:numPr>
          <w:ilvl w:val="1"/>
          <w:numId w:val="22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366071">
        <w:rPr>
          <w:rFonts w:ascii="Times New Roman" w:hAnsi="Times New Roman"/>
        </w:rPr>
        <w:t xml:space="preserve">najpóźniej do dnia odbioru końcowego realizacji inwestycji, zobowiązany jest do uzyskania w imieniu Zamawiającego pozytywnych końcowych odbiorów przez służby zewnętrzne, w szczególności przez: Straż Pożarną, Sanepid, UDT i innych niezbędnych do złożenia wniosku o pozwolenie na użytkowanie obiektu budowlanego, jak i czynny udział w odbiorach przez te służby oraz poniesienia związanych z tym kosztów, </w:t>
      </w:r>
    </w:p>
    <w:p w14:paraId="50E54EA0" w14:textId="77777777" w:rsidR="00CA3814" w:rsidRPr="00366071" w:rsidRDefault="00CA3814" w:rsidP="00CA3814">
      <w:pPr>
        <w:numPr>
          <w:ilvl w:val="1"/>
          <w:numId w:val="22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366071">
        <w:rPr>
          <w:rFonts w:ascii="Times New Roman" w:hAnsi="Times New Roman"/>
        </w:rPr>
        <w:t xml:space="preserve">najpóźniej do dnia odbioru końcowego, zobowiązany jest do przygotowania i przekazania Zamawiającemu kompletu dokumentów niezbędnych do złożenia wniosku o pozwolenie na użytkowanie obiektu budowlanego do właściwego organu Nadzoru budowlanego, </w:t>
      </w:r>
    </w:p>
    <w:p w14:paraId="518D64DE" w14:textId="1D2BACF5" w:rsidR="00136CF3" w:rsidRPr="001A5B01" w:rsidRDefault="00CA3814" w:rsidP="001A5B01">
      <w:pPr>
        <w:numPr>
          <w:ilvl w:val="1"/>
          <w:numId w:val="22"/>
        </w:numPr>
        <w:spacing w:after="104" w:line="259" w:lineRule="auto"/>
        <w:ind w:right="49" w:hanging="425"/>
        <w:jc w:val="both"/>
        <w:rPr>
          <w:rFonts w:ascii="Times New Roman" w:hAnsi="Times New Roman"/>
        </w:rPr>
      </w:pPr>
      <w:r w:rsidRPr="00366071">
        <w:rPr>
          <w:rFonts w:ascii="Times New Roman" w:hAnsi="Times New Roman"/>
        </w:rPr>
        <w:t xml:space="preserve">zobowiązany jest do dochowania i wypełnienia innych obowiązków wymienionych w </w:t>
      </w:r>
      <w:r w:rsidR="00891FC9" w:rsidRPr="00366071">
        <w:rPr>
          <w:rFonts w:ascii="Times New Roman" w:hAnsi="Times New Roman"/>
        </w:rPr>
        <w:t>programie funkcjonalno-użytkowym.</w:t>
      </w:r>
      <w:r w:rsidRPr="00366071">
        <w:rPr>
          <w:rFonts w:ascii="Times New Roman" w:hAnsi="Times New Roman"/>
        </w:rPr>
        <w:t xml:space="preserve"> </w:t>
      </w:r>
    </w:p>
    <w:p w14:paraId="1FDEE0C6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1E193" w14:textId="42187A33" w:rsidR="0067129F" w:rsidRPr="00DC2AE5" w:rsidRDefault="0067129F" w:rsidP="0067129F">
      <w:pPr>
        <w:spacing w:after="0" w:line="240" w:lineRule="auto"/>
        <w:jc w:val="center"/>
        <w:rPr>
          <w:rFonts w:ascii="Times New Roman" w:hAnsi="Times New Roman"/>
          <w:b/>
        </w:rPr>
      </w:pPr>
      <w:r w:rsidRPr="00DC2AE5">
        <w:rPr>
          <w:rFonts w:ascii="Times New Roman" w:hAnsi="Times New Roman"/>
          <w:b/>
        </w:rPr>
        <w:lastRenderedPageBreak/>
        <w:t xml:space="preserve">§ </w:t>
      </w:r>
      <w:r w:rsidR="00DC1A2E" w:rsidRPr="00DC2AE5">
        <w:rPr>
          <w:rFonts w:ascii="Times New Roman" w:hAnsi="Times New Roman"/>
          <w:b/>
        </w:rPr>
        <w:t>3</w:t>
      </w:r>
    </w:p>
    <w:p w14:paraId="4014DE61" w14:textId="45B34F72" w:rsidR="004F54E9" w:rsidRDefault="004F54E9" w:rsidP="0067129F">
      <w:pPr>
        <w:spacing w:after="0" w:line="240" w:lineRule="auto"/>
        <w:jc w:val="center"/>
        <w:rPr>
          <w:rFonts w:ascii="Times New Roman" w:hAnsi="Times New Roman"/>
          <w:b/>
        </w:rPr>
      </w:pPr>
      <w:r w:rsidRPr="004F54E9">
        <w:rPr>
          <w:rFonts w:ascii="Times New Roman" w:hAnsi="Times New Roman"/>
          <w:b/>
        </w:rPr>
        <w:t>Termin wykonania umowy</w:t>
      </w:r>
    </w:p>
    <w:p w14:paraId="0AFBB331" w14:textId="77777777" w:rsidR="004F54E9" w:rsidRPr="004F54E9" w:rsidRDefault="004F54E9" w:rsidP="0067129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A178F7A" w14:textId="77777777" w:rsidR="0067129F" w:rsidRPr="008235DE" w:rsidRDefault="0067129F" w:rsidP="008235DE">
      <w:pPr>
        <w:spacing w:after="0" w:line="360" w:lineRule="auto"/>
        <w:ind w:left="426"/>
        <w:jc w:val="both"/>
        <w:rPr>
          <w:rFonts w:ascii="Times New Roman" w:hAnsi="Times New Roman"/>
        </w:rPr>
      </w:pPr>
      <w:r w:rsidRPr="008235DE">
        <w:rPr>
          <w:rFonts w:ascii="Times New Roman" w:hAnsi="Times New Roman"/>
        </w:rPr>
        <w:t>1. Rozpoczęcie robót nastąpi z chwilą zwarcia umowy.</w:t>
      </w:r>
    </w:p>
    <w:p w14:paraId="74E83BAB" w14:textId="4F7CEF62" w:rsidR="0067129F" w:rsidRPr="008235DE" w:rsidRDefault="0067129F" w:rsidP="008235DE">
      <w:pPr>
        <w:spacing w:after="0" w:line="360" w:lineRule="auto"/>
        <w:ind w:left="426"/>
        <w:rPr>
          <w:rFonts w:ascii="Times New Roman" w:hAnsi="Times New Roman"/>
          <w:b/>
        </w:rPr>
      </w:pPr>
      <w:r w:rsidRPr="008235DE">
        <w:rPr>
          <w:rFonts w:ascii="Times New Roman" w:hAnsi="Times New Roman"/>
        </w:rPr>
        <w:t xml:space="preserve">2. Zakończenie robót nastąpi w terminie do </w:t>
      </w:r>
      <w:r w:rsidR="00977BEE" w:rsidRPr="008235DE">
        <w:rPr>
          <w:rFonts w:ascii="Times New Roman" w:hAnsi="Times New Roman"/>
          <w:b/>
        </w:rPr>
        <w:t>30.1</w:t>
      </w:r>
      <w:r w:rsidR="0000151A" w:rsidRPr="008235DE">
        <w:rPr>
          <w:rFonts w:ascii="Times New Roman" w:hAnsi="Times New Roman"/>
          <w:b/>
        </w:rPr>
        <w:t>1</w:t>
      </w:r>
      <w:r w:rsidRPr="008235DE">
        <w:rPr>
          <w:rFonts w:ascii="Times New Roman" w:hAnsi="Times New Roman"/>
          <w:b/>
        </w:rPr>
        <w:t>.202</w:t>
      </w:r>
      <w:r w:rsidR="003B4657" w:rsidRPr="008235DE">
        <w:rPr>
          <w:rFonts w:ascii="Times New Roman" w:hAnsi="Times New Roman"/>
          <w:b/>
        </w:rPr>
        <w:t>1</w:t>
      </w:r>
      <w:r w:rsidRPr="008235DE">
        <w:rPr>
          <w:rFonts w:ascii="Times New Roman" w:hAnsi="Times New Roman"/>
          <w:b/>
        </w:rPr>
        <w:t xml:space="preserve"> r.</w:t>
      </w:r>
    </w:p>
    <w:p w14:paraId="2CDFF309" w14:textId="324E09F7" w:rsidR="00C800C1" w:rsidRPr="005F47C9" w:rsidRDefault="00C800C1" w:rsidP="00C800C1">
      <w:pPr>
        <w:pStyle w:val="Akapitzlist"/>
        <w:numPr>
          <w:ilvl w:val="0"/>
          <w:numId w:val="24"/>
        </w:numPr>
        <w:spacing w:after="5" w:line="388" w:lineRule="auto"/>
        <w:ind w:right="49"/>
        <w:jc w:val="both"/>
        <w:rPr>
          <w:rFonts w:ascii="Times New Roman" w:hAnsi="Times New Roman"/>
        </w:rPr>
      </w:pPr>
      <w:r w:rsidRPr="005F47C9">
        <w:rPr>
          <w:rFonts w:ascii="Times New Roman" w:hAnsi="Times New Roman"/>
        </w:rPr>
        <w:t xml:space="preserve">Za zakończenie wykonywania </w:t>
      </w:r>
      <w:r w:rsidRPr="005F47C9">
        <w:rPr>
          <w:rFonts w:ascii="Times New Roman" w:hAnsi="Times New Roman"/>
          <w:b/>
        </w:rPr>
        <w:t>Zadania 1 – Dokumentacja projektowa</w:t>
      </w:r>
      <w:r w:rsidRPr="005F47C9">
        <w:rPr>
          <w:rFonts w:ascii="Times New Roman" w:hAnsi="Times New Roman"/>
        </w:rPr>
        <w:t xml:space="preserve">, o którym mowa </w:t>
      </w:r>
      <w:r w:rsidR="004D48BD">
        <w:rPr>
          <w:rFonts w:ascii="Times New Roman" w:hAnsi="Times New Roman"/>
        </w:rPr>
        <w:t xml:space="preserve">  </w:t>
      </w:r>
      <w:r w:rsidRPr="005F47C9">
        <w:rPr>
          <w:rFonts w:ascii="Times New Roman" w:hAnsi="Times New Roman"/>
        </w:rPr>
        <w:t xml:space="preserve">w § 2 ust. 1 pkt 1 uznaje się uzyskanie przez Wykonawcę w imieniu Zamawiającego prawomocnej decyzji o pozwoleniu na budowę lub prawomocnego zgłoszenia zamiaru wykonywania robót budowlanych dla całości inwestycji </w:t>
      </w:r>
      <w:r w:rsidRPr="00EA2AB0">
        <w:rPr>
          <w:rFonts w:ascii="Times New Roman" w:hAnsi="Times New Roman"/>
        </w:rPr>
        <w:t>(w zależności od konieczności)</w:t>
      </w:r>
      <w:r w:rsidR="00501A09" w:rsidRPr="00EA2AB0">
        <w:rPr>
          <w:rFonts w:ascii="Times New Roman" w:hAnsi="Times New Roman"/>
        </w:rPr>
        <w:t>.</w:t>
      </w:r>
    </w:p>
    <w:p w14:paraId="267B710C" w14:textId="559BF8B4" w:rsidR="00C800C1" w:rsidRPr="005F47C9" w:rsidRDefault="00C800C1" w:rsidP="005F47C9">
      <w:pPr>
        <w:pStyle w:val="Akapitzlist"/>
        <w:numPr>
          <w:ilvl w:val="0"/>
          <w:numId w:val="24"/>
        </w:numPr>
        <w:spacing w:after="5" w:line="388" w:lineRule="auto"/>
        <w:ind w:right="49"/>
        <w:jc w:val="both"/>
        <w:rPr>
          <w:rFonts w:ascii="Times New Roman" w:hAnsi="Times New Roman"/>
        </w:rPr>
      </w:pPr>
      <w:r w:rsidRPr="005F47C9">
        <w:rPr>
          <w:rFonts w:ascii="Times New Roman" w:hAnsi="Times New Roman"/>
        </w:rPr>
        <w:t xml:space="preserve">Podstawą do wystawienia faktury za wykonanie </w:t>
      </w:r>
      <w:r w:rsidRPr="005F47C9">
        <w:rPr>
          <w:rFonts w:ascii="Times New Roman" w:hAnsi="Times New Roman"/>
          <w:b/>
        </w:rPr>
        <w:t>Zadania 1 – Dokumentacja</w:t>
      </w:r>
      <w:r w:rsidRPr="005F47C9">
        <w:rPr>
          <w:rFonts w:ascii="Times New Roman" w:hAnsi="Times New Roman"/>
        </w:rPr>
        <w:t xml:space="preserve"> </w:t>
      </w:r>
      <w:r w:rsidRPr="005F47C9">
        <w:rPr>
          <w:rFonts w:ascii="Times New Roman" w:hAnsi="Times New Roman"/>
          <w:b/>
        </w:rPr>
        <w:t>projektowa</w:t>
      </w:r>
      <w:r w:rsidRPr="005F47C9">
        <w:rPr>
          <w:rFonts w:ascii="Times New Roman" w:hAnsi="Times New Roman"/>
        </w:rPr>
        <w:t xml:space="preserve"> jest podpisany przez Zamawiającego protokół odbioru oraz dostarczona Zamawiającemu decyzja lub zgłoszenie</w:t>
      </w:r>
      <w:r w:rsidR="001434A0">
        <w:rPr>
          <w:rFonts w:ascii="Times New Roman" w:hAnsi="Times New Roman"/>
        </w:rPr>
        <w:t>, o której mowa wyżej.</w:t>
      </w:r>
    </w:p>
    <w:p w14:paraId="06F858A0" w14:textId="50213E65" w:rsidR="00AB779A" w:rsidRDefault="00AB779A" w:rsidP="00671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D30587" w14:textId="7EF9B23A" w:rsidR="00BC186A" w:rsidRDefault="00BC186A" w:rsidP="00BC186A">
      <w:pPr>
        <w:spacing w:after="132" w:line="259" w:lineRule="auto"/>
        <w:ind w:left="374" w:right="419" w:hanging="10"/>
        <w:jc w:val="center"/>
        <w:rPr>
          <w:rFonts w:ascii="Times New Roman" w:hAnsi="Times New Roman"/>
          <w:b/>
        </w:rPr>
      </w:pPr>
      <w:r w:rsidRPr="00BC186A">
        <w:rPr>
          <w:rFonts w:ascii="Times New Roman" w:hAnsi="Times New Roman"/>
          <w:b/>
        </w:rPr>
        <w:t xml:space="preserve">§ 4 </w:t>
      </w:r>
    </w:p>
    <w:p w14:paraId="4C37520E" w14:textId="2920763B" w:rsidR="00DC2AE5" w:rsidRPr="00BC186A" w:rsidRDefault="00C55B16" w:rsidP="00BC186A">
      <w:pPr>
        <w:spacing w:after="132" w:line="259" w:lineRule="auto"/>
        <w:ind w:left="374" w:right="419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Prawa autorskie</w:t>
      </w:r>
    </w:p>
    <w:p w14:paraId="6BA9A5E0" w14:textId="77777777" w:rsidR="00BC186A" w:rsidRPr="00BC186A" w:rsidRDefault="00BC186A" w:rsidP="00BC186A">
      <w:pPr>
        <w:numPr>
          <w:ilvl w:val="0"/>
          <w:numId w:val="25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 xml:space="preserve">Wykonawca oświadcza, że w chwili przekazywania Zamawiającemu, wszelkiej dokumentacji, projektów i opracowań powstałych lub dostarczonych w związku z realizacją umowy, które stanowią utwór w rozumieniu ustawy z dnia 4 lutego 1994 r. o prawie autorskim i prawach pokrewnych (t.j. Dz. U z 2019 r. poz. 1231 z późn. zm.), będą Wykonawcy przysługiwać wyłączne i nieograniczone autorskie prawa majątkowe do nich. </w:t>
      </w:r>
    </w:p>
    <w:p w14:paraId="41E88F84" w14:textId="5273C571" w:rsidR="00BC186A" w:rsidRPr="004D48BD" w:rsidRDefault="00BC186A" w:rsidP="004D48BD">
      <w:pPr>
        <w:numPr>
          <w:ilvl w:val="0"/>
          <w:numId w:val="25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 xml:space="preserve">Z dniem przekazania Zamawiającemu wszelkiej dokumentacji, projektów i opracowań, wykonanych lub dostarczonych na podstawie umowy, które stanowią utwór w rozumieniu ustawy z dnia 4 lutego 1994 r. o prawie autorskim i prawach pokrewnych (t.j. Dz. U z 2019 r. poz. 1231 z późn. zm.), Wykonawca przenosi na Zamawiającego autorskie prawa majątkowe do nich, bez ograniczeń terytorialnych i dodatkowych oświadczeń stron w tym zakresie, na wszelkich polach eksploatacji określonych w art. 50 ustawy z dnia 4 lutego 1994 roku o prawie autorskim i prawach pokrewnych </w:t>
      </w:r>
      <w:r w:rsidRPr="004D48BD">
        <w:rPr>
          <w:rFonts w:ascii="Times New Roman" w:hAnsi="Times New Roman"/>
        </w:rPr>
        <w:t xml:space="preserve">(t.j. Dz. U z 2019 r. poz. 1231 z późn. zm.), w szczególności: </w:t>
      </w:r>
    </w:p>
    <w:p w14:paraId="11D69A6A" w14:textId="77777777" w:rsidR="00BC186A" w:rsidRPr="00BC186A" w:rsidRDefault="00BC186A" w:rsidP="00BC186A">
      <w:pPr>
        <w:numPr>
          <w:ilvl w:val="0"/>
          <w:numId w:val="26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 xml:space="preserve">w zakresie wszelkiego wykorzystania ich w celu realizacji inwestycji, opisanej dokumentacją projektową, przez Zamawiającego samodzielnie lub z udziałem partnerów; </w:t>
      </w:r>
    </w:p>
    <w:p w14:paraId="70EE97B7" w14:textId="77777777" w:rsidR="00BC186A" w:rsidRPr="00BC186A" w:rsidRDefault="00BC186A" w:rsidP="00BC186A">
      <w:pPr>
        <w:numPr>
          <w:ilvl w:val="0"/>
          <w:numId w:val="26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 xml:space="preserve">w zakresie utrwalania i zwielokrotniania utworu: do wytwarzania wszelkimi znanymi technikami egzemplarzy utworu w sposób trwały lub czasowy, w wersji zwartej jak i pojedynczych elementach, jakimikolwiek środkami i w jakiejkolwiek formie, niezależnie od formatu, systemu lub standardu, zarówno poprzez: </w:t>
      </w:r>
    </w:p>
    <w:p w14:paraId="0C3F4510" w14:textId="77777777" w:rsidR="00BC186A" w:rsidRPr="00BC186A" w:rsidRDefault="00BC186A" w:rsidP="00BC186A">
      <w:pPr>
        <w:numPr>
          <w:ilvl w:val="1"/>
          <w:numId w:val="26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 xml:space="preserve">zapis na materialnych nośnikach, w szczególności techniką drukarską, reprograficzną oraz zapisu magnetycznego, </w:t>
      </w:r>
    </w:p>
    <w:p w14:paraId="72493AC5" w14:textId="77777777" w:rsidR="00BC186A" w:rsidRPr="00BC186A" w:rsidRDefault="00BC186A" w:rsidP="00BC186A">
      <w:pPr>
        <w:numPr>
          <w:ilvl w:val="1"/>
          <w:numId w:val="26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lastRenderedPageBreak/>
        <w:t xml:space="preserve">jak i zapis w postaci cyfrowej, w szczególności poprzez umieszczenie dzieła na nośnikach materialnych (w szczególności na płytach CD, DVD czy wprowadzenie w pamięci komputera) jak i poprzez udostępnienie dzieła jako produktu multimedialnego w sieciach teleinformatycznych (w szczególności poprzez umieszczenia dzieła na serwerze, w sieci Internet, w sieci komputerowej czy pamięci poszczególnych urządzeń) włączając w to sporządzanie ich kopii oraz dowolne korzystanie i rozporządzanie tymi kopiami. </w:t>
      </w:r>
    </w:p>
    <w:p w14:paraId="7E608E19" w14:textId="77777777" w:rsidR="00BC186A" w:rsidRPr="00BC186A" w:rsidRDefault="00BC186A" w:rsidP="00BC186A">
      <w:pPr>
        <w:numPr>
          <w:ilvl w:val="0"/>
          <w:numId w:val="26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 xml:space="preserve">w zakresie obrotu oryginałami albo jego egzemplarzami: do jego wprowadzania do obrotu, przekazywania, użyczenia, najmu oryginału albo egzemplarzy, a także użytkowania na własny użytek i użytek jednostek związanych, wg. potrzeb Zamawiającego, zarówno w formie materialnych nośników jak i jego cyfrowej postaci, w tym w szczególności dokonywanie czynności wyżej wskazanych w stosunku do całości lub części przedmiotu umowy, a także ich wszelakich kopii poprzez przekazywanie ich w szczególności: </w:t>
      </w:r>
    </w:p>
    <w:p w14:paraId="59386312" w14:textId="77777777" w:rsidR="00BC186A" w:rsidRPr="00BC186A" w:rsidRDefault="00BC186A" w:rsidP="00BC186A">
      <w:pPr>
        <w:numPr>
          <w:ilvl w:val="1"/>
          <w:numId w:val="26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 xml:space="preserve">innym wykonawcom, jako podstawę lub materiał wyjściowy do wykonania innych projektów i opracowań, </w:t>
      </w:r>
    </w:p>
    <w:p w14:paraId="633D8B78" w14:textId="77777777" w:rsidR="00BC186A" w:rsidRPr="00BC186A" w:rsidRDefault="00BC186A" w:rsidP="00BC186A">
      <w:pPr>
        <w:numPr>
          <w:ilvl w:val="1"/>
          <w:numId w:val="26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 xml:space="preserve">innym podmiotom, które będą brały udział w realizacji inwestycji opisanej dokumentacja projektową. </w:t>
      </w:r>
    </w:p>
    <w:p w14:paraId="4B1C63F1" w14:textId="77777777" w:rsidR="00BC186A" w:rsidRPr="00BC186A" w:rsidRDefault="00BC186A" w:rsidP="00BC186A">
      <w:pPr>
        <w:numPr>
          <w:ilvl w:val="0"/>
          <w:numId w:val="26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 xml:space="preserve">w zakresie rozpowszechniania: do publicznego wystawiania, odtwarzania, wyświetlania, przekazywania i przechowywania niezależnie od formatu, systemu lub standardu, a także do publicznego udostępniania utworu w taki sposób, aby każdy mógł mieć do niego dostęp w miejscu, w czasie przez siebie wybranym, do jego rozpowszechniania w lokalnych oraz ogólnodostępnych sieciach elektronicznych, wykorzystywania fragmentów do reklamy lub promocji działań prowadzonych przez Zamawiającego; </w:t>
      </w:r>
    </w:p>
    <w:p w14:paraId="1B32FD3A" w14:textId="77777777" w:rsidR="00BC186A" w:rsidRPr="00BC186A" w:rsidRDefault="00BC186A" w:rsidP="00BC186A">
      <w:pPr>
        <w:numPr>
          <w:ilvl w:val="0"/>
          <w:numId w:val="26"/>
        </w:numPr>
        <w:spacing w:after="5" w:line="388" w:lineRule="auto"/>
        <w:ind w:right="49" w:hanging="425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 xml:space="preserve">przekształcenie formatu pierwotnego utworu na dowolny inny format, wymagany przez Zamawiającego i dostosowanie do platform sprzętowo-systemowych wybranych dla Zamawiającego; </w:t>
      </w:r>
    </w:p>
    <w:p w14:paraId="0E296A66" w14:textId="4468E3A0" w:rsidR="00BC186A" w:rsidRDefault="00BC186A" w:rsidP="00BC186A">
      <w:pPr>
        <w:numPr>
          <w:ilvl w:val="0"/>
          <w:numId w:val="26"/>
        </w:numPr>
        <w:spacing w:after="5" w:line="259" w:lineRule="auto"/>
        <w:ind w:right="49" w:hanging="425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 xml:space="preserve">użycia w celu dochodzenia roszczeń lub obrony swych praw. </w:t>
      </w:r>
    </w:p>
    <w:p w14:paraId="06F154B5" w14:textId="77777777" w:rsidR="000B6531" w:rsidRPr="00BC186A" w:rsidRDefault="000B6531" w:rsidP="000B6531">
      <w:pPr>
        <w:spacing w:after="5" w:line="259" w:lineRule="auto"/>
        <w:ind w:left="852" w:right="49"/>
        <w:jc w:val="both"/>
        <w:rPr>
          <w:rFonts w:ascii="Times New Roman" w:hAnsi="Times New Roman"/>
        </w:rPr>
      </w:pPr>
    </w:p>
    <w:p w14:paraId="65E373BD" w14:textId="77777777" w:rsidR="00BC186A" w:rsidRPr="00BC186A" w:rsidRDefault="00BC186A" w:rsidP="00BC186A">
      <w:pPr>
        <w:numPr>
          <w:ilvl w:val="0"/>
          <w:numId w:val="27"/>
        </w:numPr>
        <w:spacing w:after="5" w:line="388" w:lineRule="auto"/>
        <w:ind w:right="49" w:hanging="427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 xml:space="preserve">Zamawiający wraz z przekazaniem mu wszelkiej dokumentacji, projektów i opracowań wykonanych lub dostarczonych w ramach realizacji niniejszej umowy będzie uprawniony do dokonywania wszelkich: opracowań, modyfikacji, tłumaczeń, zmian w utworach, które powstaną w wyniku wykonania niniejszej umowy oraz do łączenia ich z innymi utworami, bez zgody Wykonawcy. </w:t>
      </w:r>
    </w:p>
    <w:p w14:paraId="61DC0BB3" w14:textId="77777777" w:rsidR="00BC186A" w:rsidRPr="00BC186A" w:rsidRDefault="00BC186A" w:rsidP="00BC186A">
      <w:pPr>
        <w:numPr>
          <w:ilvl w:val="0"/>
          <w:numId w:val="27"/>
        </w:numPr>
        <w:spacing w:after="5" w:line="388" w:lineRule="auto"/>
        <w:ind w:right="49" w:hanging="427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 xml:space="preserve">Zamawiający jest uprawniony do przenoszenia autorskich praw majątkowych i praw zależnych na inne osoby oraz do udzielania im licencji na korzystanie z dokumentacji, projektów i opracowań. </w:t>
      </w:r>
    </w:p>
    <w:p w14:paraId="51B9BD66" w14:textId="77777777" w:rsidR="00BC186A" w:rsidRPr="00BC186A" w:rsidRDefault="00BC186A" w:rsidP="00BC186A">
      <w:pPr>
        <w:numPr>
          <w:ilvl w:val="0"/>
          <w:numId w:val="27"/>
        </w:numPr>
        <w:spacing w:after="5" w:line="388" w:lineRule="auto"/>
        <w:ind w:right="49" w:hanging="427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lastRenderedPageBreak/>
        <w:t xml:space="preserve">Przeniesienie praw autorskich majątkowych na wskazanych wyżej polach eksploatacji oraz prawa do zezwalania na wykonywanie zależnego prawa autorskiego następuje w ramach wynagrodzenia należnego Wykonawcy na podstawie tej umowy, określonego w § 12 ust. 1 umowy. </w:t>
      </w:r>
    </w:p>
    <w:p w14:paraId="0871FB61" w14:textId="71237CBD" w:rsidR="00FE31B7" w:rsidRPr="00836021" w:rsidRDefault="00BC186A" w:rsidP="00836021">
      <w:pPr>
        <w:numPr>
          <w:ilvl w:val="0"/>
          <w:numId w:val="27"/>
        </w:numPr>
        <w:spacing w:after="5" w:line="388" w:lineRule="auto"/>
        <w:ind w:right="49" w:hanging="427"/>
        <w:jc w:val="both"/>
        <w:rPr>
          <w:rFonts w:ascii="Times New Roman" w:hAnsi="Times New Roman"/>
        </w:rPr>
      </w:pPr>
      <w:r w:rsidRPr="00BC186A">
        <w:rPr>
          <w:rFonts w:ascii="Times New Roman" w:hAnsi="Times New Roman"/>
        </w:rPr>
        <w:t>Wraz z przekazaniem egzemplarzy dokumentów, projektów i opracowań powstałych lub dostarczonych w związku z realizacją niniejszej umowy Zamawiający staje się ich właścicielem w liczbie wskazanej w P</w:t>
      </w:r>
      <w:r w:rsidR="005F7D6C">
        <w:rPr>
          <w:rFonts w:ascii="Times New Roman" w:hAnsi="Times New Roman"/>
        </w:rPr>
        <w:t>rogramie funkcjonalno-</w:t>
      </w:r>
      <w:r w:rsidR="00836021">
        <w:rPr>
          <w:rFonts w:ascii="Times New Roman" w:hAnsi="Times New Roman"/>
        </w:rPr>
        <w:t>uż</w:t>
      </w:r>
      <w:r w:rsidR="005F7D6C">
        <w:rPr>
          <w:rFonts w:ascii="Times New Roman" w:hAnsi="Times New Roman"/>
        </w:rPr>
        <w:t>ytkowym.</w:t>
      </w:r>
    </w:p>
    <w:p w14:paraId="0C46152C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6EACF" w14:textId="078BE315" w:rsidR="0067129F" w:rsidRDefault="0067129F" w:rsidP="00D91F61">
      <w:pPr>
        <w:spacing w:after="0" w:line="360" w:lineRule="auto"/>
        <w:jc w:val="center"/>
        <w:rPr>
          <w:rFonts w:ascii="Times New Roman" w:hAnsi="Times New Roman"/>
          <w:b/>
        </w:rPr>
      </w:pPr>
      <w:r w:rsidRPr="00D91F61">
        <w:rPr>
          <w:rFonts w:ascii="Times New Roman" w:hAnsi="Times New Roman"/>
          <w:b/>
        </w:rPr>
        <w:t xml:space="preserve">§ </w:t>
      </w:r>
      <w:r w:rsidR="00DC1A2E" w:rsidRPr="00D91F61">
        <w:rPr>
          <w:rFonts w:ascii="Times New Roman" w:hAnsi="Times New Roman"/>
          <w:b/>
        </w:rPr>
        <w:t>5</w:t>
      </w:r>
    </w:p>
    <w:p w14:paraId="1C934039" w14:textId="55813784" w:rsidR="000512C6" w:rsidRPr="000512C6" w:rsidRDefault="000512C6" w:rsidP="000512C6">
      <w:pPr>
        <w:spacing w:after="132" w:line="259" w:lineRule="auto"/>
        <w:ind w:left="374" w:right="419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Obowiązki stron umowy</w:t>
      </w:r>
    </w:p>
    <w:p w14:paraId="598AFF62" w14:textId="56B41DAB" w:rsidR="0067129F" w:rsidRPr="00D91F61" w:rsidRDefault="0067129F" w:rsidP="00D91F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91F61">
        <w:rPr>
          <w:rFonts w:ascii="Times New Roman" w:hAnsi="Times New Roman"/>
          <w:b/>
        </w:rPr>
        <w:t>Do obowiązków</w:t>
      </w:r>
      <w:r w:rsidR="00C55B16">
        <w:rPr>
          <w:rFonts w:ascii="Times New Roman" w:hAnsi="Times New Roman"/>
          <w:b/>
        </w:rPr>
        <w:t xml:space="preserve"> Zamawiającego</w:t>
      </w:r>
      <w:r w:rsidRPr="00D91F61">
        <w:rPr>
          <w:rFonts w:ascii="Times New Roman" w:hAnsi="Times New Roman"/>
          <w:b/>
        </w:rPr>
        <w:t xml:space="preserve"> należy :</w:t>
      </w:r>
    </w:p>
    <w:p w14:paraId="447439ED" w14:textId="08D41F04" w:rsidR="0067129F" w:rsidRPr="00D91F61" w:rsidRDefault="0094369A" w:rsidP="00D91F6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>p</w:t>
      </w:r>
      <w:r w:rsidR="001220D5" w:rsidRPr="00D91F61">
        <w:rPr>
          <w:rFonts w:ascii="Times New Roman" w:hAnsi="Times New Roman"/>
        </w:rPr>
        <w:t>rzekazanie placu budowy,</w:t>
      </w:r>
    </w:p>
    <w:p w14:paraId="24BD2F81" w14:textId="528153BD" w:rsidR="0078724A" w:rsidRPr="00D91F61" w:rsidRDefault="008129AD" w:rsidP="00D91F6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>zapewnienie nadzoru inwestorskiego,</w:t>
      </w:r>
    </w:p>
    <w:p w14:paraId="4DBCB68C" w14:textId="70EEE549" w:rsidR="00860B65" w:rsidRPr="00D91F61" w:rsidRDefault="0094369A" w:rsidP="00D91F6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>o</w:t>
      </w:r>
      <w:r w:rsidR="0067129F" w:rsidRPr="00D91F61">
        <w:rPr>
          <w:rFonts w:ascii="Times New Roman" w:hAnsi="Times New Roman"/>
        </w:rPr>
        <w:t>dbiór przedmiotu umowy po jego wykonaniu</w:t>
      </w:r>
      <w:r w:rsidR="00CE3142" w:rsidRPr="00D91F61">
        <w:rPr>
          <w:rFonts w:ascii="Times New Roman" w:hAnsi="Times New Roman"/>
        </w:rPr>
        <w:t>,</w:t>
      </w:r>
    </w:p>
    <w:p w14:paraId="6F26156C" w14:textId="76B8A00E" w:rsidR="00977BEE" w:rsidRPr="00D91F61" w:rsidRDefault="00200EC7" w:rsidP="00D91F6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>dokonanie zapłaty za wykonanie przedmiotu umowy po jej odbiorze</w:t>
      </w:r>
      <w:r w:rsidR="00F26949" w:rsidRPr="00D91F61">
        <w:rPr>
          <w:rFonts w:ascii="Times New Roman" w:hAnsi="Times New Roman"/>
        </w:rPr>
        <w:t>,</w:t>
      </w:r>
      <w:r w:rsidRPr="00D91F61">
        <w:rPr>
          <w:rFonts w:ascii="Times New Roman" w:hAnsi="Times New Roman"/>
        </w:rPr>
        <w:t xml:space="preserve"> </w:t>
      </w:r>
    </w:p>
    <w:p w14:paraId="40AC52EB" w14:textId="3D04D21C" w:rsidR="0067129F" w:rsidRPr="00D91F61" w:rsidRDefault="00794407" w:rsidP="00D91F6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4407">
        <w:rPr>
          <w:rFonts w:ascii="Times New Roman" w:hAnsi="Times New Roman"/>
          <w:bCs/>
        </w:rPr>
        <w:t>Zamawiający</w:t>
      </w:r>
      <w:r w:rsidR="0067129F" w:rsidRPr="00D91F61">
        <w:rPr>
          <w:rFonts w:ascii="Times New Roman" w:hAnsi="Times New Roman"/>
        </w:rPr>
        <w:t xml:space="preserve"> nie ponosi odpowiedzialności za stan bezpieczeństwa w związku z prowadzonymi robotami. </w:t>
      </w:r>
    </w:p>
    <w:p w14:paraId="2DF5C64E" w14:textId="3E687ABA" w:rsidR="0067129F" w:rsidRPr="00D91F61" w:rsidRDefault="0067129F" w:rsidP="00D91F61">
      <w:pPr>
        <w:spacing w:after="0" w:line="360" w:lineRule="auto"/>
        <w:jc w:val="both"/>
        <w:rPr>
          <w:rFonts w:ascii="Times New Roman" w:hAnsi="Times New Roman"/>
          <w:b/>
        </w:rPr>
      </w:pPr>
      <w:r w:rsidRPr="00D91F61">
        <w:rPr>
          <w:rFonts w:ascii="Times New Roman" w:hAnsi="Times New Roman"/>
          <w:b/>
        </w:rPr>
        <w:t>2. Do obowiązków W</w:t>
      </w:r>
      <w:r w:rsidR="00B27901">
        <w:rPr>
          <w:rFonts w:ascii="Times New Roman" w:hAnsi="Times New Roman"/>
          <w:b/>
        </w:rPr>
        <w:t>ykonawcy</w:t>
      </w:r>
      <w:r w:rsidRPr="00D91F61">
        <w:rPr>
          <w:rFonts w:ascii="Times New Roman" w:hAnsi="Times New Roman"/>
          <w:b/>
        </w:rPr>
        <w:t xml:space="preserve"> należy:</w:t>
      </w:r>
    </w:p>
    <w:p w14:paraId="48C57C5F" w14:textId="2CE8A823" w:rsidR="0067129F" w:rsidRPr="00D91F61" w:rsidRDefault="0067129F" w:rsidP="00B27901">
      <w:pPr>
        <w:spacing w:after="0" w:line="360" w:lineRule="auto"/>
        <w:ind w:left="426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a) </w:t>
      </w:r>
      <w:r w:rsidR="0094369A" w:rsidRPr="00D91F61">
        <w:rPr>
          <w:rFonts w:ascii="Times New Roman" w:hAnsi="Times New Roman"/>
        </w:rPr>
        <w:t>z</w:t>
      </w:r>
      <w:r w:rsidRPr="00D91F61">
        <w:rPr>
          <w:rFonts w:ascii="Times New Roman" w:hAnsi="Times New Roman"/>
        </w:rPr>
        <w:t>realizowanie zobowiązań będących przedmiotem umowy</w:t>
      </w:r>
      <w:r w:rsidR="00C3659A" w:rsidRPr="00D91F61">
        <w:rPr>
          <w:rFonts w:ascii="Times New Roman" w:hAnsi="Times New Roman"/>
        </w:rPr>
        <w:t>,</w:t>
      </w:r>
    </w:p>
    <w:p w14:paraId="5B4120C7" w14:textId="1E27F4C4" w:rsidR="0067129F" w:rsidRPr="00D91F61" w:rsidRDefault="0067129F" w:rsidP="00B27901">
      <w:pPr>
        <w:spacing w:after="0" w:line="360" w:lineRule="auto"/>
        <w:ind w:left="426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b) </w:t>
      </w:r>
      <w:r w:rsidR="0094369A" w:rsidRPr="00D91F61">
        <w:rPr>
          <w:rFonts w:ascii="Times New Roman" w:hAnsi="Times New Roman"/>
        </w:rPr>
        <w:t>w</w:t>
      </w:r>
      <w:r w:rsidRPr="00D91F61">
        <w:rPr>
          <w:rFonts w:ascii="Times New Roman" w:hAnsi="Times New Roman"/>
        </w:rPr>
        <w:t>ykonanie robót zgodnie z obowiązującym Prawem Budowlanym</w:t>
      </w:r>
      <w:r w:rsidR="00C22982" w:rsidRPr="00D91F61">
        <w:rPr>
          <w:rFonts w:ascii="Times New Roman" w:hAnsi="Times New Roman"/>
        </w:rPr>
        <w:t xml:space="preserve">, opracowanym projektem technicznym w oparciu o przyjęte założenia </w:t>
      </w:r>
      <w:r w:rsidR="00B661FB" w:rsidRPr="00D91F61">
        <w:rPr>
          <w:rFonts w:ascii="Times New Roman" w:hAnsi="Times New Roman"/>
        </w:rPr>
        <w:t>w</w:t>
      </w:r>
      <w:r w:rsidR="00C22982" w:rsidRPr="00D91F61">
        <w:rPr>
          <w:rFonts w:ascii="Times New Roman" w:hAnsi="Times New Roman"/>
        </w:rPr>
        <w:t xml:space="preserve"> </w:t>
      </w:r>
      <w:r w:rsidR="00B661FB" w:rsidRPr="00D91F61">
        <w:rPr>
          <w:rFonts w:ascii="Times New Roman" w:hAnsi="Times New Roman"/>
        </w:rPr>
        <w:t>P</w:t>
      </w:r>
      <w:r w:rsidR="00C22982" w:rsidRPr="00D91F61">
        <w:rPr>
          <w:rFonts w:ascii="Times New Roman" w:hAnsi="Times New Roman"/>
        </w:rPr>
        <w:t>rogramie funkcjonalno-użytkowym</w:t>
      </w:r>
      <w:r w:rsidRPr="00D91F61">
        <w:rPr>
          <w:rFonts w:ascii="Times New Roman" w:hAnsi="Times New Roman"/>
        </w:rPr>
        <w:t xml:space="preserve"> oraz Warunkami Technicznymi Wykonania i Odbioru Robót Budowlanych</w:t>
      </w:r>
      <w:r w:rsidR="00C3659A" w:rsidRPr="00D91F61">
        <w:rPr>
          <w:rFonts w:ascii="Times New Roman" w:hAnsi="Times New Roman"/>
        </w:rPr>
        <w:t>,</w:t>
      </w:r>
    </w:p>
    <w:p w14:paraId="3CA2F0FD" w14:textId="21FA74FC" w:rsidR="00C22982" w:rsidRDefault="00C22982" w:rsidP="00B27901">
      <w:pPr>
        <w:spacing w:after="0" w:line="360" w:lineRule="auto"/>
        <w:ind w:left="426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>c)</w:t>
      </w:r>
      <w:r w:rsidR="00B661FB" w:rsidRPr="00D91F61">
        <w:rPr>
          <w:rFonts w:ascii="Times New Roman" w:hAnsi="Times New Roman"/>
        </w:rPr>
        <w:t xml:space="preserve"> </w:t>
      </w:r>
      <w:r w:rsidRPr="00D91F61">
        <w:rPr>
          <w:rFonts w:ascii="Times New Roman" w:hAnsi="Times New Roman"/>
        </w:rPr>
        <w:t>ustanowienie kierownika budowy</w:t>
      </w:r>
      <w:r w:rsidR="00B661FB" w:rsidRPr="00D91F61">
        <w:rPr>
          <w:rFonts w:ascii="Times New Roman" w:hAnsi="Times New Roman"/>
        </w:rPr>
        <w:t>,</w:t>
      </w:r>
    </w:p>
    <w:p w14:paraId="630B8C76" w14:textId="7275E11B" w:rsidR="005A4321" w:rsidRPr="00C27FD1" w:rsidRDefault="005A4321" w:rsidP="00B27901">
      <w:pPr>
        <w:pStyle w:val="Akapitzlist"/>
        <w:numPr>
          <w:ilvl w:val="1"/>
          <w:numId w:val="2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C27FD1">
        <w:rPr>
          <w:rFonts w:ascii="Times New Roman" w:hAnsi="Times New Roman"/>
        </w:rPr>
        <w:t xml:space="preserve">użycie tylko i wyłącznie materiałów posiadających odpowiednie atesty i dopuszczonych do obrotu i stosowania na rynku polskim i posiadanie dokumentów potwierdzających te wymagania; </w:t>
      </w:r>
    </w:p>
    <w:p w14:paraId="3F689C8F" w14:textId="3B108B3D" w:rsidR="005A4321" w:rsidRPr="00C27FD1" w:rsidRDefault="005A4321" w:rsidP="00B27901">
      <w:pPr>
        <w:numPr>
          <w:ilvl w:val="1"/>
          <w:numId w:val="22"/>
        </w:numPr>
        <w:spacing w:after="5" w:line="360" w:lineRule="auto"/>
        <w:ind w:left="426" w:right="49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>kontrola jakości materiałów i robót zgodnie z postanowieniami P</w:t>
      </w:r>
      <w:r w:rsidR="00993ED1">
        <w:rPr>
          <w:rFonts w:ascii="Times New Roman" w:hAnsi="Times New Roman"/>
        </w:rPr>
        <w:t>rogramu funkcjonalno -użytkowego</w:t>
      </w:r>
      <w:r w:rsidRPr="00D91F61">
        <w:rPr>
          <w:rFonts w:ascii="Times New Roman" w:hAnsi="Times New Roman"/>
        </w:rPr>
        <w:t xml:space="preserve">, dokumentacji projektowej w szczególności Specyfikacji technicznych wykonania i odbioru robót (dalej zwanych </w:t>
      </w:r>
      <w:r w:rsidRPr="00C27FD1">
        <w:rPr>
          <w:rFonts w:ascii="Times New Roman" w:hAnsi="Times New Roman"/>
        </w:rPr>
        <w:t xml:space="preserve">„STWiOR”) i obowiązującymi przepisami prawa i postanowieniami niniejszej umowy. Wykonawca wykona wszystkie niezbędne próby, badania, uzgodnienia, nadzory i odbiory zgodne z postanowieniami </w:t>
      </w:r>
      <w:r w:rsidR="00993ED1" w:rsidRPr="00D91F61">
        <w:rPr>
          <w:rFonts w:ascii="Times New Roman" w:hAnsi="Times New Roman"/>
        </w:rPr>
        <w:t>P</w:t>
      </w:r>
      <w:r w:rsidR="00993ED1">
        <w:rPr>
          <w:rFonts w:ascii="Times New Roman" w:hAnsi="Times New Roman"/>
        </w:rPr>
        <w:t>rogramu funkcjonalno -użytkowego</w:t>
      </w:r>
      <w:r w:rsidR="00993ED1" w:rsidRPr="00D91F61">
        <w:rPr>
          <w:rFonts w:ascii="Times New Roman" w:hAnsi="Times New Roman"/>
        </w:rPr>
        <w:t>,</w:t>
      </w:r>
      <w:r w:rsidRPr="00C27FD1">
        <w:rPr>
          <w:rFonts w:ascii="Times New Roman" w:hAnsi="Times New Roman"/>
        </w:rPr>
        <w:t xml:space="preserve">, dokumentacji projektowej (w szczególności STWiOR), wymagane obowiązującymi przepisami prawa i postanowieniami niniejszej Umowy. </w:t>
      </w:r>
    </w:p>
    <w:p w14:paraId="2B4AF570" w14:textId="77777777" w:rsidR="005A4321" w:rsidRPr="00D91F61" w:rsidRDefault="005A4321" w:rsidP="00B27901">
      <w:pPr>
        <w:spacing w:line="360" w:lineRule="auto"/>
        <w:ind w:left="426" w:right="49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Po wykonaniu wszystkich niezbędnych prób szczelności, badań i pomiarów, Wykonawca zobowiązany jest dostarczyć Zamawiającemu protokoły odbioru wykonanych prób, badań i pomiarów. </w:t>
      </w:r>
    </w:p>
    <w:p w14:paraId="75B69B35" w14:textId="1AECF8F0" w:rsidR="005A4321" w:rsidRPr="00D91F61" w:rsidRDefault="005A4321" w:rsidP="00834303">
      <w:pPr>
        <w:numPr>
          <w:ilvl w:val="1"/>
          <w:numId w:val="22"/>
        </w:numPr>
        <w:spacing w:after="5" w:line="360" w:lineRule="auto"/>
        <w:ind w:left="426" w:right="49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wykonawca </w:t>
      </w:r>
      <w:r w:rsidRPr="00823623">
        <w:rPr>
          <w:rFonts w:ascii="Times New Roman" w:hAnsi="Times New Roman"/>
          <w:bCs/>
        </w:rPr>
        <w:t>w terminie 7 dni</w:t>
      </w:r>
      <w:r w:rsidRPr="00D91F61">
        <w:rPr>
          <w:rFonts w:ascii="Times New Roman" w:hAnsi="Times New Roman"/>
        </w:rPr>
        <w:t xml:space="preserve"> przed wbudowaniem materiałów jest zobowiązany przedstawić do akceptacji Zamawiającemu tj. Inspektorowi Nadzoru wnioski materiałowe  z załącznikami, tj. </w:t>
      </w:r>
      <w:r w:rsidRPr="00D91F61">
        <w:rPr>
          <w:rFonts w:ascii="Times New Roman" w:hAnsi="Times New Roman"/>
        </w:rPr>
        <w:lastRenderedPageBreak/>
        <w:t>aprobatą techniczną, deklaracjami, certyfikatami, kartami technicznymi itp. Dodatkowo na każde żądanie Zamawiającego lub Inspektora Nadzoru Wykonawca zobowiązuje się do okazania w odniesieniu do wskazanych materiałów, urządzeń i kompletnych instalacji dane techniczne oraz certyfikat na znak bezpieczeństwa, a dla materiałów nie objętych certyfikacją deklarację zgodności lub certyfikat zgodności z Polską Normą lub aprobatą techniczną. Zamawiający i Inspektor Nadzoru mają prawo w każdym momencie realizacji Przedmiotu Umowy zrezygnować z użytych wyrobów, jeżeli nie będą one zgodne z obowiązującymi przepisami prawa, normami, wymaganiami P</w:t>
      </w:r>
      <w:r w:rsidR="00794407">
        <w:rPr>
          <w:rFonts w:ascii="Times New Roman" w:hAnsi="Times New Roman"/>
        </w:rPr>
        <w:t>rogramu funkcjonalno - użytkowego</w:t>
      </w:r>
      <w:r w:rsidRPr="00D91F61">
        <w:rPr>
          <w:rFonts w:ascii="Times New Roman" w:hAnsi="Times New Roman"/>
        </w:rPr>
        <w:t xml:space="preserve"> oraz dokumentacją projektową, a także z tych części robót których one dotyczą. Rezygnacja ta nastąpi niezwłocznie po stwierdzeniu niezgodności, w formie pisemnej wpisem do dziennika budowy; </w:t>
      </w:r>
    </w:p>
    <w:p w14:paraId="6D26B314" w14:textId="77777777" w:rsidR="005A4321" w:rsidRPr="00D91F61" w:rsidRDefault="005A4321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organizacja i realizacja na własny koszt dostaw urządzeń, sprzętu i materiałów niezbędnych do realizacji Przedmiotu Umowy, składowania zgodnie ze sztuką budowlaną i wymogami wynikającymi z przepisów dotyczących ochrony ppoż i bhp. Koszty z tym związane zostały wliczone w cenę ofertową; </w:t>
      </w:r>
    </w:p>
    <w:p w14:paraId="00B0FEAE" w14:textId="77777777" w:rsidR="005A4321" w:rsidRPr="00D91F61" w:rsidRDefault="005A4321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zapewnienie kompleksowej obsługi geodezyjnej inwestycji na etapie realizacji umowy, w tym wytyczenie geodezyjne obiektów oraz opracowania kompletnej inwentaryzacji powykonawczej i przekazania jej Zamawiającemu – jeżeli będą wymagane; </w:t>
      </w:r>
    </w:p>
    <w:p w14:paraId="212708CB" w14:textId="77777777" w:rsidR="005A4321" w:rsidRPr="00D91F61" w:rsidRDefault="005A4321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zorganizowanie na własny koszt zaplecza budowy oraz zabezpieczenie istniejącego drzewostanu; </w:t>
      </w:r>
    </w:p>
    <w:p w14:paraId="71891455" w14:textId="77777777" w:rsidR="005A4321" w:rsidRPr="00D91F61" w:rsidRDefault="005A4321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zabezpieczenie terenu budowy z zachowaniem najwyższej staranności, w tym m.in. ustawienie na terenie budowy przed rozpoczęciem robót tablicy informacyjnej, ogrodzenia i znaków ostrzegawczych odpowiadających wymogom określonym w przepisach Prawa budowlanego, zorganizowanie zaplecza budowy; </w:t>
      </w:r>
    </w:p>
    <w:p w14:paraId="32DDFC40" w14:textId="77777777" w:rsidR="005A4321" w:rsidRPr="00D91F61" w:rsidRDefault="005A4321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zapewnienie własnym staraniem zabezpieczenia przeciwpożarowego, ochrony znajdującego się na terenie budowy mienia oraz zapewnienie warunków bezpieczeństwa, w tym również przestrzeganie wszystkich przepisów dotyczących bezpieczeństwa i higieny pracy zgodnie z odpowiednimi wymogami prawa oraz ponoszenie pełnej odpowiedzialności za pracowników w przypadku szkody powstałej w wyniku prowadzenia robót; </w:t>
      </w:r>
    </w:p>
    <w:p w14:paraId="0922ECC2" w14:textId="77777777" w:rsidR="005A4321" w:rsidRPr="00D91F61" w:rsidRDefault="005A4321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w przypadku konieczności używania w trakcie budowy wody, energii i innych mediów, zainstalowanie na własny koszt dla potrzeb budowy licznika zużycia wody, energii i innych mediów oraz ponoszenia kosztów ich zużycia w okresie realizacji robót; </w:t>
      </w:r>
    </w:p>
    <w:p w14:paraId="1BE18939" w14:textId="77777777" w:rsidR="005A4321" w:rsidRPr="00D91F61" w:rsidRDefault="005A4321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opracowanie planu bezpieczeństwa i ochrony zdrowia zgodnie z wymaganiami określonymi w Rozporządzeniu Ministra Infrastruktury z dnia 23.06.2003 r. w sprawie informacji dotyczącej bezpieczeństwa i ochrony zdrowia oraz planu bezpieczeństwa i ochrony zdrowia </w:t>
      </w:r>
    </w:p>
    <w:p w14:paraId="365A12C5" w14:textId="77777777" w:rsidR="005A4321" w:rsidRPr="00D91F61" w:rsidRDefault="005A4321" w:rsidP="00B27901">
      <w:pPr>
        <w:spacing w:line="360" w:lineRule="auto"/>
        <w:ind w:left="426" w:right="49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(Dz. U. z 2003 r. Nr 120, poz. 1126); </w:t>
      </w:r>
    </w:p>
    <w:p w14:paraId="388ED8D9" w14:textId="77777777" w:rsidR="005A4321" w:rsidRPr="00D91F61" w:rsidRDefault="005A4321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utrzymanie terenu budowy w czasie trwania robót w należytym porządku, w stanie wolnym od przeszkód komunikacyjnych i w stanie zgodnym z przepisami bhp i ppoż., z uwzględnieniem </w:t>
      </w:r>
      <w:r w:rsidRPr="00D91F61">
        <w:rPr>
          <w:rFonts w:ascii="Times New Roman" w:hAnsi="Times New Roman"/>
        </w:rPr>
        <w:lastRenderedPageBreak/>
        <w:t xml:space="preserve">zaleceń udzielonych przez Zamawiającego, a po zakończeniu realizacji przedmiotu umowy przed dokonaniem odbioru końcowego do uprzątnięcia terenu budowy wraz z przyległym otoczeniem; W przypadku niewykonania tych obowiązków, Zamawiający po uprzednim wyznaczeniu Wykonawcy odpowiedniego dodatkowego terminu i jego bezskutecznym upływie może nakazać osobie trzeciej wykonanie tych czynności na koszt i ryzyko Wykonawcy; </w:t>
      </w:r>
    </w:p>
    <w:p w14:paraId="5B21C908" w14:textId="77777777" w:rsidR="005A4321" w:rsidRPr="00D91F61" w:rsidRDefault="005A4321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ponoszenie odpowiedzialności za urządzenia i wykonane roboty, aż do chwili ich odbioru końcowego, tj. utrzymywanie ich w ciągu całego okresu trwania robót w należytym stanie i podjęcie wszelkich środków zapobiegawczych, aby nie zostały zniszczone lub skradzione, biorąc pod uwagę ryzyko istniejące na budowie; </w:t>
      </w:r>
    </w:p>
    <w:p w14:paraId="3A2A2DB2" w14:textId="77777777" w:rsidR="005A4321" w:rsidRPr="00D91F61" w:rsidRDefault="005A4321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przywrócenie do stanu pierwotnego terenów położonych poza terenem budowy, z których Wykonawca korzystał, przy wykonywaniu Przedmiotu Umowy, za zgodą ich właścicieli lub zarządców, na własny koszt i niebezpieczeństwo, i przekazania ich właścicielom lub zarządcom w uzgodnionych terminach przed odbiorem końcowym; </w:t>
      </w:r>
    </w:p>
    <w:p w14:paraId="4CBDD4A7" w14:textId="77777777" w:rsidR="006E2BB6" w:rsidRPr="00D91F61" w:rsidRDefault="006E2BB6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zgłaszanie Zamawiającemu i Inspektorowi Nadzoru wpisem do dziennika budowy oraz pisemnie o gotowości do odbioru robót zanikowych i ulegających zakryciu oraz wykonanych elementów rozliczeniowych, składających się na przedmiot odbioru częściowego i końcowego; </w:t>
      </w:r>
    </w:p>
    <w:p w14:paraId="2993FAD6" w14:textId="77777777" w:rsidR="006E2BB6" w:rsidRPr="00D91F61" w:rsidRDefault="006E2BB6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usuwanie wyrządzonych szkód związanych z wykonywaniem Przedmiotu Umowy, w tym w szczególności właścicielom nieruchomości i budynków sąsiadujących z terenem budowy w zakresie, w jakim są one pochodną naruszeń dóbr podmiotów prawa cywilnego spowodowanych przez Wykonawcę; </w:t>
      </w:r>
    </w:p>
    <w:p w14:paraId="2D0ABA5C" w14:textId="77777777" w:rsidR="006E2BB6" w:rsidRPr="00D91F61" w:rsidRDefault="006E2BB6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Wykonawca przyjmuje na siebie pełną odpowiedzialność za właściwe wykonanie robót, zapewnienie warunków bezpieczeństwa, oraz metody organizacyjno-techniczne stosowane na terenie budowy; </w:t>
      </w:r>
    </w:p>
    <w:p w14:paraId="0F9C345D" w14:textId="77777777" w:rsidR="006E2BB6" w:rsidRPr="00D91F61" w:rsidRDefault="006E2BB6" w:rsidP="00B27901">
      <w:pPr>
        <w:numPr>
          <w:ilvl w:val="1"/>
          <w:numId w:val="22"/>
        </w:numPr>
        <w:spacing w:after="5" w:line="360" w:lineRule="auto"/>
        <w:ind w:left="426"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skompletowanie i przedstawienie Zamawiającemu dokumentów pozwalających na ocenę prawidłowego wykonania przedmiotu odbioru robót, w szczególności w terminie do 7 dni od dnia zgłoszenia gotowości do odbioru końcowego robót, Wykonawca dostarczy Zamawiającemu kompletny operat kolaudacyjny w 3 (trzech) egzemplarzach w formie papierowej (1 oryginał, 1 kopia i 1 jako załącznik do wniosku o pozwolenie na użytkowanie obiektu budowlanego) i w 1 (jednym) egzemplarzu w formie elektronicznej (zapisanym na płycie CD, w formacie „pdf”, z wyłączeniem geodezyjnej inwentaryzacji powykonawczej, o której mowa w lit. b poniżej, którą należy złożyć w formacie otwartym np. „.dwg”) - jeżeli geodezyjna inwentaryzacja powykonawcza będzie wymagana, tj.: </w:t>
      </w:r>
    </w:p>
    <w:p w14:paraId="76919E90" w14:textId="77777777" w:rsidR="006E2BB6" w:rsidRPr="00D91F61" w:rsidRDefault="006E2BB6" w:rsidP="000036F5">
      <w:pPr>
        <w:numPr>
          <w:ilvl w:val="3"/>
          <w:numId w:val="29"/>
        </w:numPr>
        <w:spacing w:after="5" w:line="360" w:lineRule="auto"/>
        <w:ind w:left="851" w:right="49" w:firstLine="283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dokumenty potwierdzające dopuszczenie do stosowania w budownictwie materiałów i wyrobów budowlanych oraz urządzeń technicznych, </w:t>
      </w:r>
    </w:p>
    <w:p w14:paraId="4B7CDECA" w14:textId="77777777" w:rsidR="006E2BB6" w:rsidRPr="00D91F61" w:rsidRDefault="006E2BB6" w:rsidP="000036F5">
      <w:pPr>
        <w:numPr>
          <w:ilvl w:val="3"/>
          <w:numId w:val="29"/>
        </w:numPr>
        <w:spacing w:after="5" w:line="360" w:lineRule="auto"/>
        <w:ind w:left="851" w:right="49" w:firstLine="283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dokumentację geodezyjną (w tym geodezyjną inwentaryzację powykonawczą) – jeżeli będzie wymagana, </w:t>
      </w:r>
    </w:p>
    <w:p w14:paraId="107BDB8E" w14:textId="77777777" w:rsidR="006E2BB6" w:rsidRPr="00D91F61" w:rsidRDefault="006E2BB6" w:rsidP="000036F5">
      <w:pPr>
        <w:numPr>
          <w:ilvl w:val="3"/>
          <w:numId w:val="29"/>
        </w:numPr>
        <w:spacing w:after="5" w:line="360" w:lineRule="auto"/>
        <w:ind w:left="851" w:right="49" w:firstLine="283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lastRenderedPageBreak/>
        <w:t xml:space="preserve">gwarancje producentów na zastosowane materiały i wyroby budowlane oraz urządzenia techniczne, </w:t>
      </w:r>
    </w:p>
    <w:p w14:paraId="7AA286D6" w14:textId="77777777" w:rsidR="006E2BB6" w:rsidRPr="00D91F61" w:rsidRDefault="006E2BB6" w:rsidP="000036F5">
      <w:pPr>
        <w:numPr>
          <w:ilvl w:val="3"/>
          <w:numId w:val="29"/>
        </w:numPr>
        <w:spacing w:after="5" w:line="360" w:lineRule="auto"/>
        <w:ind w:left="851" w:right="49" w:firstLine="283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pozostałe dokumenty nie wymienione powyżej, zgodnie z art. 57 Prawa budowlanego. Zamawiający dopuszcza aby Wykonawca dokumentację geodezyjną, o której mowa w lit. b przedstawił najpóźniej w dniu odbioru końcowego robót; </w:t>
      </w:r>
    </w:p>
    <w:p w14:paraId="6B7CFA36" w14:textId="40C49632" w:rsidR="006E2BB6" w:rsidRPr="00D91F61" w:rsidRDefault="004D2C7A" w:rsidP="000036F5">
      <w:pPr>
        <w:spacing w:after="5" w:line="360" w:lineRule="auto"/>
        <w:ind w:left="851" w:right="49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w) </w:t>
      </w:r>
      <w:r w:rsidR="006E2BB6" w:rsidRPr="00D91F61">
        <w:rPr>
          <w:rFonts w:ascii="Times New Roman" w:hAnsi="Times New Roman"/>
        </w:rPr>
        <w:t xml:space="preserve">najpóźniej do dnia odbioru końcowego realizacji inwestycji, Wykonawca zobowiązany jest do uzyskania w imieniu Zamawiającego pozytywnych końcowych odbiorów przez służby zewnętrzne, w szczególności przez: Straż Pożarną, Sanepid, UDT i innych niezbędnych do złożenia wniosku o pozwolenie na użytkowanie obiektu budowlanego, jak i czynny udział w odbiorach przez te służby oraz poniesienia związanych z tym kosztów; </w:t>
      </w:r>
    </w:p>
    <w:p w14:paraId="3497D511" w14:textId="1BDBB2C5" w:rsidR="006E2BB6" w:rsidRPr="005D05BF" w:rsidRDefault="006E2BB6" w:rsidP="000036F5">
      <w:pPr>
        <w:pStyle w:val="Akapitzlist"/>
        <w:numPr>
          <w:ilvl w:val="1"/>
          <w:numId w:val="22"/>
        </w:numPr>
        <w:spacing w:after="5" w:line="360" w:lineRule="auto"/>
        <w:ind w:left="142" w:right="49"/>
        <w:jc w:val="both"/>
        <w:rPr>
          <w:rFonts w:ascii="Times New Roman" w:hAnsi="Times New Roman"/>
        </w:rPr>
      </w:pPr>
      <w:r w:rsidRPr="005D05BF">
        <w:rPr>
          <w:rFonts w:ascii="Times New Roman" w:hAnsi="Times New Roman"/>
        </w:rPr>
        <w:t xml:space="preserve">po uzyskaniu pozytywnych odbiorów, o których mowa w </w:t>
      </w:r>
      <w:r w:rsidR="00C45CFE" w:rsidRPr="005D05BF">
        <w:rPr>
          <w:rFonts w:ascii="Times New Roman" w:hAnsi="Times New Roman"/>
        </w:rPr>
        <w:t>lit. w)</w:t>
      </w:r>
      <w:r w:rsidRPr="005D05BF">
        <w:rPr>
          <w:rFonts w:ascii="Times New Roman" w:hAnsi="Times New Roman"/>
        </w:rPr>
        <w:t xml:space="preserve">, Wykonawca najpóźniej do dnia odbioru końcowego, zobowiązany jest do przygotowania i przekazania Zamawiającemu kompletu dokumentów niezbędnych do złożenia wniosku o pozwolenie na użytkowanie obiektu budowlanego do właściwego organu Nadzoru budowlanego, z zastrzeżeniem postanowień </w:t>
      </w:r>
      <w:r w:rsidR="007A1B7E" w:rsidRPr="005D05BF">
        <w:rPr>
          <w:rFonts w:ascii="Times New Roman" w:hAnsi="Times New Roman"/>
        </w:rPr>
        <w:t xml:space="preserve">lit. </w:t>
      </w:r>
      <w:r w:rsidR="000036F5">
        <w:rPr>
          <w:rFonts w:ascii="Times New Roman" w:hAnsi="Times New Roman"/>
        </w:rPr>
        <w:t>t</w:t>
      </w:r>
      <w:r w:rsidR="007A1B7E" w:rsidRPr="005D05BF">
        <w:rPr>
          <w:rFonts w:ascii="Times New Roman" w:hAnsi="Times New Roman"/>
        </w:rPr>
        <w:t>).</w:t>
      </w:r>
      <w:r w:rsidRPr="005D05BF">
        <w:rPr>
          <w:rFonts w:ascii="Times New Roman" w:hAnsi="Times New Roman"/>
        </w:rPr>
        <w:t xml:space="preserve"> </w:t>
      </w:r>
    </w:p>
    <w:p w14:paraId="4786B885" w14:textId="6862B36B" w:rsidR="00811E77" w:rsidRPr="00D91F61" w:rsidRDefault="005D05BF" w:rsidP="00B27901">
      <w:pPr>
        <w:pStyle w:val="Akapitzlist"/>
        <w:spacing w:after="0" w:line="36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D6E39">
        <w:rPr>
          <w:rFonts w:ascii="Times New Roman" w:hAnsi="Times New Roman"/>
        </w:rPr>
        <w:t>)</w:t>
      </w:r>
      <w:r w:rsidR="00811E77" w:rsidRPr="00D91F61">
        <w:rPr>
          <w:rFonts w:ascii="Times New Roman" w:hAnsi="Times New Roman"/>
        </w:rPr>
        <w:t xml:space="preserve"> przekazania na każde wezwanie Zamawiającego w wyznaczonym w tym wezwaniu terminie, jednak nie krótszym niż 10 dni, oświadczenia Wykonawcy lub Podwykonawcy  o zatrudnieniu na podstawie umowy o pracę osób wykonujących czynności, których dotyczy wezwanie Zamawiającego (Wykaz czynności, których dotyczą wymagania zatrudnienia na podstawie umowy o pracę przez Wykonawcę lub Podwykonawcę osób wykonujących te czynności stanowi Załącznik Nr 1 do umowy).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5509996C" w14:textId="2494A62B" w:rsidR="00811E77" w:rsidRPr="00D91F61" w:rsidRDefault="005D05BF" w:rsidP="000036F5">
      <w:pPr>
        <w:spacing w:after="0"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11E77" w:rsidRPr="00D91F61">
        <w:rPr>
          <w:rFonts w:ascii="Times New Roman" w:hAnsi="Times New Roman"/>
        </w:rPr>
        <w:t>)  w okresie trwania gwarancji i rękojmi usługa serwisowa polegająca na konserwacji stałej i planowych przeglądach bieżących i okresowych stacji transformatorowej będącej przedmiotem umowy, w tym zapewnienia pogotowia gwarantującego interwencje przez całą dobę i wszystkie dni w roku w czasie do 180 min. od zgłoszenia awarii.</w:t>
      </w:r>
    </w:p>
    <w:p w14:paraId="10C75789" w14:textId="6C1ABD62" w:rsidR="00D54920" w:rsidRPr="00D91F61" w:rsidRDefault="00D54920" w:rsidP="00D91F61">
      <w:pPr>
        <w:spacing w:after="131" w:line="360" w:lineRule="auto"/>
        <w:ind w:left="436" w:right="41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  <w:b/>
        </w:rPr>
        <w:t>3.</w:t>
      </w:r>
      <w:r w:rsidR="005E2494">
        <w:rPr>
          <w:rFonts w:ascii="Times New Roman" w:hAnsi="Times New Roman"/>
          <w:b/>
        </w:rPr>
        <w:t xml:space="preserve"> </w:t>
      </w:r>
      <w:r w:rsidRPr="00D91F61">
        <w:rPr>
          <w:rFonts w:ascii="Times New Roman" w:hAnsi="Times New Roman"/>
          <w:b/>
        </w:rPr>
        <w:t xml:space="preserve">Wykonawca oświadcza, że: </w:t>
      </w:r>
    </w:p>
    <w:p w14:paraId="4A75D173" w14:textId="77777777" w:rsidR="00D54920" w:rsidRPr="00D91F61" w:rsidRDefault="00D54920" w:rsidP="00D91F61">
      <w:pPr>
        <w:numPr>
          <w:ilvl w:val="2"/>
          <w:numId w:val="30"/>
        </w:numPr>
        <w:spacing w:after="5" w:line="360" w:lineRule="auto"/>
        <w:ind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ponosi pełną odpowiedzialność wobec Zamawiającego za roboty, usługi i dostawy wykonane przez jego podwykonawców; </w:t>
      </w:r>
    </w:p>
    <w:p w14:paraId="24F108D6" w14:textId="77777777" w:rsidR="00D54920" w:rsidRPr="00D91F61" w:rsidRDefault="00D54920" w:rsidP="00D91F61">
      <w:pPr>
        <w:numPr>
          <w:ilvl w:val="2"/>
          <w:numId w:val="30"/>
        </w:numPr>
        <w:spacing w:after="5" w:line="360" w:lineRule="auto"/>
        <w:ind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ponosi pełną odpowiedzialność wobec Zamawiającego i osób trzecich z powodu szkód i strat związanych i wynikłych z realizacji przedmiotu umowy; </w:t>
      </w:r>
    </w:p>
    <w:p w14:paraId="4DECCE56" w14:textId="77777777" w:rsidR="00D54920" w:rsidRPr="00D91F61" w:rsidRDefault="00D54920" w:rsidP="00D91F61">
      <w:pPr>
        <w:numPr>
          <w:ilvl w:val="2"/>
          <w:numId w:val="30"/>
        </w:numPr>
        <w:spacing w:after="5" w:line="360" w:lineRule="auto"/>
        <w:ind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ponosi pełną odpowiedzialność za wszelkie naruszenia praw ochronnych, a w szczególności praw z patentów, praw autorskich i praw do wzorów użytkowych w związku z realizacją przedmiotu umowy oraz za szkody wynikłe w związku z tymi naruszeniami; </w:t>
      </w:r>
    </w:p>
    <w:p w14:paraId="10B495DB" w14:textId="77777777" w:rsidR="00D54920" w:rsidRPr="00D91F61" w:rsidRDefault="00D54920" w:rsidP="00D91F61">
      <w:pPr>
        <w:numPr>
          <w:ilvl w:val="2"/>
          <w:numId w:val="30"/>
        </w:numPr>
        <w:spacing w:after="5" w:line="360" w:lineRule="auto"/>
        <w:ind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lastRenderedPageBreak/>
        <w:t xml:space="preserve">ponosi ryzyko finansowe uszkodzenia, zniszczenia lub zawalenia się obiektu budowlanego oraz uszkodzenia, zniszczenia lub utraty wszelkich materiałów, urządzeń i wyposażenia znajdujących się na terenie budowy oraz wszelkich innych szkód w mieniu znajdującym się na terenie budowy; wystąpienie takich szkód nie zwalnia Wykonawcy z obowiązku terminowego i należytego wykonania przedmiotu umowy; z chwilą przekazania terenu budowy Wykonawca ponosi ryzyko ewentualnych - wywołanych ingerencją osób trzecich - opóźnień w wykonaniu robót, jak i w usuwaniu stwierdzonych wad i usterek; </w:t>
      </w:r>
    </w:p>
    <w:p w14:paraId="7AE5B983" w14:textId="77777777" w:rsidR="00D54920" w:rsidRPr="00D91F61" w:rsidRDefault="00D54920" w:rsidP="00D91F61">
      <w:pPr>
        <w:numPr>
          <w:ilvl w:val="2"/>
          <w:numId w:val="30"/>
        </w:numPr>
        <w:spacing w:after="139" w:line="360" w:lineRule="auto"/>
        <w:ind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zapewni niezbędne oprzyrządowanie, sprzęt oraz personel wymagany do wykonania robót; </w:t>
      </w:r>
    </w:p>
    <w:p w14:paraId="5A0AD751" w14:textId="77777777" w:rsidR="00D54920" w:rsidRPr="00D91F61" w:rsidRDefault="00D54920" w:rsidP="00D91F61">
      <w:pPr>
        <w:numPr>
          <w:ilvl w:val="2"/>
          <w:numId w:val="30"/>
        </w:numPr>
        <w:spacing w:after="5" w:line="360" w:lineRule="auto"/>
        <w:ind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Wykonawca zobowiązuje się prowadzić na bieżąco pomiary, badania i próby jakości wykonywanych robót i użytych materiałów w celu udokumentowania spełnienia przez nie wymagań określonych w projektach i Polskich Normach. Badania, pomiary i badania, o których mowa w zdaniu wcześniejszym, Wykonawca przeprowadza na własny koszt; </w:t>
      </w:r>
    </w:p>
    <w:p w14:paraId="0CBFAC22" w14:textId="108884E4" w:rsidR="005A4321" w:rsidRPr="005E2494" w:rsidRDefault="00D54920" w:rsidP="005E2494">
      <w:pPr>
        <w:numPr>
          <w:ilvl w:val="2"/>
          <w:numId w:val="30"/>
        </w:numPr>
        <w:spacing w:after="5" w:line="360" w:lineRule="auto"/>
        <w:ind w:right="49" w:hanging="425"/>
        <w:jc w:val="both"/>
        <w:rPr>
          <w:rFonts w:ascii="Times New Roman" w:hAnsi="Times New Roman"/>
        </w:rPr>
      </w:pPr>
      <w:r w:rsidRPr="00D91F61">
        <w:rPr>
          <w:rFonts w:ascii="Times New Roman" w:hAnsi="Times New Roman"/>
        </w:rPr>
        <w:t xml:space="preserve">Wykonawca ponosi koszty wykonania ekspertyz, badań, pomiarów itp. niezbędnych, a koniecznych do prawidłowego wykonania Przedmiotu Umowy, które wynikły w trakcie realizacji Umowy; </w:t>
      </w:r>
    </w:p>
    <w:p w14:paraId="70AB5D49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28D85" w14:textId="7779B35D" w:rsidR="00CA49BD" w:rsidRPr="00DD3288" w:rsidRDefault="0067129F" w:rsidP="003F516B">
      <w:pPr>
        <w:spacing w:after="0" w:line="240" w:lineRule="auto"/>
        <w:jc w:val="center"/>
        <w:rPr>
          <w:rFonts w:ascii="Times New Roman" w:hAnsi="Times New Roman"/>
          <w:b/>
        </w:rPr>
      </w:pPr>
      <w:r w:rsidRPr="00DD3288">
        <w:rPr>
          <w:rFonts w:ascii="Times New Roman" w:hAnsi="Times New Roman"/>
          <w:b/>
        </w:rPr>
        <w:t xml:space="preserve">§ </w:t>
      </w:r>
      <w:r w:rsidR="00CA49BD" w:rsidRPr="00DD3288">
        <w:rPr>
          <w:rFonts w:ascii="Times New Roman" w:hAnsi="Times New Roman"/>
          <w:b/>
        </w:rPr>
        <w:t>6</w:t>
      </w:r>
    </w:p>
    <w:p w14:paraId="4CEC17E8" w14:textId="143412FB" w:rsidR="00CA49BD" w:rsidRDefault="00D45C72" w:rsidP="00DD3288">
      <w:pPr>
        <w:spacing w:after="0" w:line="240" w:lineRule="auto"/>
        <w:jc w:val="center"/>
        <w:rPr>
          <w:rFonts w:ascii="Times New Roman" w:hAnsi="Times New Roman"/>
          <w:b/>
        </w:rPr>
      </w:pPr>
      <w:r w:rsidRPr="00D45C72">
        <w:rPr>
          <w:rFonts w:ascii="Times New Roman" w:hAnsi="Times New Roman"/>
          <w:b/>
        </w:rPr>
        <w:t>Wynagrodzenie Wykonawcy</w:t>
      </w:r>
    </w:p>
    <w:p w14:paraId="2CC8D7AA" w14:textId="77777777" w:rsidR="00D45C72" w:rsidRPr="00D45C72" w:rsidRDefault="00D45C72" w:rsidP="00DD328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07568B5" w14:textId="77777777" w:rsidR="003F516B" w:rsidRPr="005E2494" w:rsidRDefault="003F516B" w:rsidP="005E2494">
      <w:pPr>
        <w:numPr>
          <w:ilvl w:val="0"/>
          <w:numId w:val="31"/>
        </w:numPr>
        <w:spacing w:after="5" w:line="360" w:lineRule="auto"/>
        <w:ind w:right="49" w:hanging="427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Za wykonanie przedmiotu umowy opisanego w § 1 i 2 Wykonawca otrzyma wynagrodzenie ryczałtowe, zgodnie ze złożoną ofertą, w wysokości</w:t>
      </w:r>
      <w:r w:rsidRPr="005E2494">
        <w:rPr>
          <w:rFonts w:ascii="Times New Roman" w:hAnsi="Times New Roman"/>
          <w:b/>
        </w:rPr>
        <w:t>:</w:t>
      </w:r>
      <w:r w:rsidRPr="005E2494">
        <w:rPr>
          <w:rFonts w:ascii="Times New Roman" w:hAnsi="Times New Roman"/>
        </w:rPr>
        <w:t xml:space="preserve"> </w:t>
      </w:r>
    </w:p>
    <w:p w14:paraId="7542C647" w14:textId="77777777" w:rsidR="00FE3613" w:rsidRPr="006112BE" w:rsidRDefault="003F516B" w:rsidP="005E2494">
      <w:pPr>
        <w:numPr>
          <w:ilvl w:val="1"/>
          <w:numId w:val="31"/>
        </w:numPr>
        <w:spacing w:after="5" w:line="360" w:lineRule="auto"/>
        <w:ind w:right="49" w:hanging="425"/>
        <w:jc w:val="both"/>
        <w:rPr>
          <w:rFonts w:ascii="Times New Roman" w:hAnsi="Times New Roman"/>
          <w:bCs/>
        </w:rPr>
      </w:pPr>
      <w:r w:rsidRPr="005E2494">
        <w:rPr>
          <w:rFonts w:ascii="Times New Roman" w:hAnsi="Times New Roman"/>
        </w:rPr>
        <w:t xml:space="preserve">za wykonanie </w:t>
      </w:r>
      <w:r w:rsidRPr="005E2494">
        <w:rPr>
          <w:rFonts w:ascii="Times New Roman" w:hAnsi="Times New Roman"/>
          <w:b/>
        </w:rPr>
        <w:t xml:space="preserve">Zadania 1 – </w:t>
      </w:r>
      <w:r w:rsidRPr="006112BE">
        <w:rPr>
          <w:rFonts w:ascii="Times New Roman" w:hAnsi="Times New Roman"/>
          <w:bCs/>
        </w:rPr>
        <w:t xml:space="preserve">Dokumentacja projektowa: </w:t>
      </w:r>
    </w:p>
    <w:p w14:paraId="25BF3D0D" w14:textId="3495E36E" w:rsidR="00FE3613" w:rsidRDefault="007613DE" w:rsidP="00FE3613">
      <w:pPr>
        <w:spacing w:after="5" w:line="360" w:lineRule="auto"/>
        <w:ind w:left="852" w:right="49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  <w:b/>
        </w:rPr>
        <w:t>a)</w:t>
      </w:r>
      <w:r w:rsidR="008F448D" w:rsidRPr="005E2494">
        <w:rPr>
          <w:rFonts w:ascii="Times New Roman" w:hAnsi="Times New Roman"/>
          <w:b/>
        </w:rPr>
        <w:t xml:space="preserve"> budowa stacji wraz z linią </w:t>
      </w:r>
      <w:r w:rsidR="003F516B" w:rsidRPr="005E2494">
        <w:rPr>
          <w:rFonts w:ascii="Times New Roman" w:hAnsi="Times New Roman"/>
          <w:b/>
        </w:rPr>
        <w:t>………………………………………….. zł brutto</w:t>
      </w:r>
      <w:r w:rsidR="003F516B" w:rsidRPr="005E2494">
        <w:rPr>
          <w:rFonts w:ascii="Times New Roman" w:hAnsi="Times New Roman"/>
        </w:rPr>
        <w:t xml:space="preserve"> (słownie złotych ……………………………),</w:t>
      </w:r>
      <w:r w:rsidRPr="005E2494">
        <w:rPr>
          <w:rFonts w:ascii="Times New Roman" w:hAnsi="Times New Roman"/>
        </w:rPr>
        <w:t xml:space="preserve"> </w:t>
      </w:r>
    </w:p>
    <w:p w14:paraId="233EBD8D" w14:textId="617FE2DA" w:rsidR="003F516B" w:rsidRPr="005E2494" w:rsidRDefault="007613DE" w:rsidP="00FE3613">
      <w:pPr>
        <w:spacing w:after="5" w:line="360" w:lineRule="auto"/>
        <w:ind w:left="852" w:right="49"/>
        <w:jc w:val="both"/>
        <w:rPr>
          <w:rFonts w:ascii="Times New Roman" w:hAnsi="Times New Roman"/>
        </w:rPr>
      </w:pPr>
      <w:r w:rsidRPr="00FE3613">
        <w:rPr>
          <w:rFonts w:ascii="Times New Roman" w:hAnsi="Times New Roman"/>
          <w:b/>
          <w:bCs/>
        </w:rPr>
        <w:t>b)</w:t>
      </w:r>
      <w:r w:rsidR="008F448D" w:rsidRPr="00FE3613">
        <w:rPr>
          <w:rFonts w:ascii="Times New Roman" w:hAnsi="Times New Roman"/>
          <w:b/>
          <w:bCs/>
        </w:rPr>
        <w:t xml:space="preserve"> budowa zjazdu </w:t>
      </w:r>
      <w:r w:rsidRPr="005E2494">
        <w:rPr>
          <w:rFonts w:ascii="Times New Roman" w:hAnsi="Times New Roman"/>
          <w:b/>
        </w:rPr>
        <w:t>………………………………………….. zł brutto</w:t>
      </w:r>
      <w:r w:rsidRPr="005E2494">
        <w:rPr>
          <w:rFonts w:ascii="Times New Roman" w:hAnsi="Times New Roman"/>
        </w:rPr>
        <w:t xml:space="preserve"> (słownie złotych ……………………………) </w:t>
      </w:r>
      <w:r w:rsidR="003F516B" w:rsidRPr="005E2494">
        <w:rPr>
          <w:rFonts w:ascii="Times New Roman" w:hAnsi="Times New Roman"/>
        </w:rPr>
        <w:t xml:space="preserve">w tym wynagrodzenie za przeniesienie autorskich praw majątkowych (o których mowa w § </w:t>
      </w:r>
      <w:r w:rsidRPr="005E2494">
        <w:rPr>
          <w:rFonts w:ascii="Times New Roman" w:hAnsi="Times New Roman"/>
        </w:rPr>
        <w:t>4</w:t>
      </w:r>
      <w:r w:rsidR="003F516B" w:rsidRPr="005E2494">
        <w:rPr>
          <w:rFonts w:ascii="Times New Roman" w:hAnsi="Times New Roman"/>
        </w:rPr>
        <w:t xml:space="preserve"> Umowy) oraz należny podatek VAT zgodnie </w:t>
      </w:r>
      <w:r w:rsidR="006112BE">
        <w:rPr>
          <w:rFonts w:ascii="Times New Roman" w:hAnsi="Times New Roman"/>
        </w:rPr>
        <w:t xml:space="preserve">                                   </w:t>
      </w:r>
      <w:r w:rsidR="003F516B" w:rsidRPr="005E2494">
        <w:rPr>
          <w:rFonts w:ascii="Times New Roman" w:hAnsi="Times New Roman"/>
        </w:rPr>
        <w:t xml:space="preserve">z obowiązującymi przepisami; </w:t>
      </w:r>
    </w:p>
    <w:p w14:paraId="38FA7CE0" w14:textId="022E9F6A" w:rsidR="003F516B" w:rsidRDefault="003F516B" w:rsidP="005E2494">
      <w:pPr>
        <w:numPr>
          <w:ilvl w:val="1"/>
          <w:numId w:val="31"/>
        </w:numPr>
        <w:spacing w:after="5" w:line="360" w:lineRule="auto"/>
        <w:ind w:right="49" w:hanging="425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za wykonanie </w:t>
      </w:r>
      <w:r w:rsidRPr="005E2494">
        <w:rPr>
          <w:rFonts w:ascii="Times New Roman" w:hAnsi="Times New Roman"/>
          <w:b/>
        </w:rPr>
        <w:t xml:space="preserve">Zadania 2 – </w:t>
      </w:r>
      <w:r w:rsidR="00327EEF" w:rsidRPr="005E2494">
        <w:rPr>
          <w:rFonts w:ascii="Times New Roman" w:hAnsi="Times New Roman"/>
        </w:rPr>
        <w:t>Budowa stacji transformatorowej 800kVA 15,75/042kV wraz z abonencką linią kablową średniego napięcia SN 15 kV położonej w miejscowości Żychlin, przy ul. 1-go Maja, gmina Żychlin, powiat kutnowski</w:t>
      </w:r>
      <w:r w:rsidRPr="005E2494">
        <w:rPr>
          <w:rFonts w:ascii="Times New Roman" w:hAnsi="Times New Roman"/>
          <w:b/>
        </w:rPr>
        <w:t xml:space="preserve"> – wykonanie robót budowlanych: ………………………………………….. zł brutto</w:t>
      </w:r>
      <w:r w:rsidRPr="005E2494">
        <w:rPr>
          <w:rFonts w:ascii="Times New Roman" w:hAnsi="Times New Roman"/>
        </w:rPr>
        <w:t xml:space="preserve"> (słownie złotych ………………………………………………………), w tym należny podatek VAT zgodnie z obowiązującymi przepisami; </w:t>
      </w:r>
    </w:p>
    <w:p w14:paraId="65DA151A" w14:textId="3EAE9CE2" w:rsidR="00327EEF" w:rsidRPr="006112BE" w:rsidRDefault="00327EEF" w:rsidP="006112BE">
      <w:pPr>
        <w:numPr>
          <w:ilvl w:val="1"/>
          <w:numId w:val="31"/>
        </w:numPr>
        <w:spacing w:after="5" w:line="360" w:lineRule="auto"/>
        <w:ind w:right="49" w:hanging="425"/>
        <w:jc w:val="both"/>
        <w:rPr>
          <w:rFonts w:ascii="Times New Roman" w:hAnsi="Times New Roman"/>
        </w:rPr>
      </w:pPr>
      <w:r w:rsidRPr="006112BE">
        <w:rPr>
          <w:rFonts w:ascii="Times New Roman" w:hAnsi="Times New Roman"/>
        </w:rPr>
        <w:t xml:space="preserve">za wykonanie </w:t>
      </w:r>
      <w:r w:rsidRPr="006112BE">
        <w:rPr>
          <w:rFonts w:ascii="Times New Roman" w:hAnsi="Times New Roman"/>
          <w:b/>
        </w:rPr>
        <w:t xml:space="preserve">Zadania 3 – </w:t>
      </w:r>
      <w:r w:rsidRPr="006112BE">
        <w:rPr>
          <w:rFonts w:ascii="Times New Roman" w:hAnsi="Times New Roman"/>
        </w:rPr>
        <w:t>Budowa zjazdu</w:t>
      </w:r>
      <w:r w:rsidRPr="006112BE">
        <w:rPr>
          <w:rFonts w:ascii="Times New Roman" w:hAnsi="Times New Roman"/>
          <w:b/>
        </w:rPr>
        <w:t xml:space="preserve"> – wykonanie robót budowlanych: ………………………………………….. zł brutto</w:t>
      </w:r>
      <w:r w:rsidRPr="006112BE">
        <w:rPr>
          <w:rFonts w:ascii="Times New Roman" w:hAnsi="Times New Roman"/>
        </w:rPr>
        <w:t xml:space="preserve"> (słownie złotych ………………………………………………………), w tym należny podatek VAT zgodnie z obowiązującymi przepisami; </w:t>
      </w:r>
    </w:p>
    <w:p w14:paraId="43E5E6F5" w14:textId="77777777" w:rsidR="00327EEF" w:rsidRPr="005E2494" w:rsidRDefault="00327EEF" w:rsidP="005E2494">
      <w:pPr>
        <w:spacing w:after="5" w:line="360" w:lineRule="auto"/>
        <w:ind w:left="852" w:right="49"/>
        <w:jc w:val="both"/>
        <w:rPr>
          <w:rFonts w:ascii="Times New Roman" w:hAnsi="Times New Roman"/>
        </w:rPr>
      </w:pPr>
    </w:p>
    <w:p w14:paraId="7C956F1E" w14:textId="36600D90" w:rsidR="003F516B" w:rsidRPr="005E2494" w:rsidRDefault="003F516B" w:rsidP="005E2494">
      <w:pPr>
        <w:numPr>
          <w:ilvl w:val="1"/>
          <w:numId w:val="31"/>
        </w:numPr>
        <w:spacing w:after="5" w:line="360" w:lineRule="auto"/>
        <w:ind w:right="49" w:hanging="425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razem: </w:t>
      </w:r>
      <w:r w:rsidRPr="005E2494">
        <w:rPr>
          <w:rFonts w:ascii="Times New Roman" w:hAnsi="Times New Roman"/>
          <w:b/>
        </w:rPr>
        <w:t>………………………………………….. zł brutto</w:t>
      </w:r>
      <w:r w:rsidRPr="005E2494">
        <w:rPr>
          <w:rFonts w:ascii="Times New Roman" w:hAnsi="Times New Roman"/>
        </w:rPr>
        <w:t xml:space="preserve"> (słownie złotych ………………………………………………………), w tym należny podatek VAT zgodnie z obowiązującymi przepisami; </w:t>
      </w:r>
    </w:p>
    <w:p w14:paraId="7F871603" w14:textId="0B5FFAF2" w:rsidR="003F516B" w:rsidRPr="005E2494" w:rsidRDefault="003F516B" w:rsidP="005E2494">
      <w:pPr>
        <w:numPr>
          <w:ilvl w:val="0"/>
          <w:numId w:val="31"/>
        </w:numPr>
        <w:spacing w:after="5" w:line="360" w:lineRule="auto"/>
        <w:ind w:right="49" w:hanging="427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Wynagrodzenie ryczałtowe, o którym mowa w ust. 1 obejmuje wszystkie koszty konieczne do realizacji Przedmiotu Umowy wynikające z P</w:t>
      </w:r>
      <w:r w:rsidR="00327EEF" w:rsidRPr="005E2494">
        <w:rPr>
          <w:rFonts w:ascii="Times New Roman" w:hAnsi="Times New Roman"/>
        </w:rPr>
        <w:t xml:space="preserve">rogramu funkcjonalno-użytkowego </w:t>
      </w:r>
      <w:r w:rsidRPr="005E2494">
        <w:rPr>
          <w:rFonts w:ascii="Times New Roman" w:hAnsi="Times New Roman"/>
        </w:rPr>
        <w:t xml:space="preserve">oraz wszelkie inne koszty wynikające z realizacji obowiązków Wykonawcy określonych w niniejszej umowie, w tym także ryzyko Wykonawcy z tytułu oszacowania wszelkich kosztów związanych z realizacją Przedmiotu Umowy, a także oddziaływania innych czynników mających lub mogących mieć wpływ na koszty. </w:t>
      </w:r>
    </w:p>
    <w:p w14:paraId="3463BBAE" w14:textId="7FDE86B0" w:rsidR="003F516B" w:rsidRDefault="003F516B" w:rsidP="00B34085">
      <w:pPr>
        <w:numPr>
          <w:ilvl w:val="0"/>
          <w:numId w:val="31"/>
        </w:numPr>
        <w:spacing w:after="5" w:line="360" w:lineRule="auto"/>
        <w:ind w:right="49" w:hanging="427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Wynagrodzenie, o którym mowa w ust. 1 nie podlega zmianie do końca realizacji Przedmiotu Umowy. Niedoszacowanie, pominięcie oraz brak rozpoznania zakresu Przedmiotu Umowy nie może być podstawą do żądania zmiany wynagrodzenia ryczałtowego, o którym mowa w ust. 1. </w:t>
      </w:r>
    </w:p>
    <w:p w14:paraId="16E1FA83" w14:textId="77777777" w:rsidR="00B34085" w:rsidRPr="00B34085" w:rsidRDefault="00B34085" w:rsidP="00B34085">
      <w:pPr>
        <w:spacing w:after="5" w:line="360" w:lineRule="auto"/>
        <w:ind w:left="436" w:right="49"/>
        <w:jc w:val="both"/>
        <w:rPr>
          <w:rFonts w:ascii="Times New Roman" w:hAnsi="Times New Roman"/>
        </w:rPr>
      </w:pPr>
    </w:p>
    <w:p w14:paraId="7123DD3F" w14:textId="67449E88" w:rsidR="003F516B" w:rsidRDefault="003F516B" w:rsidP="005E2494">
      <w:pPr>
        <w:spacing w:after="132" w:line="360" w:lineRule="auto"/>
        <w:ind w:left="374" w:right="419" w:hanging="10"/>
        <w:jc w:val="center"/>
        <w:rPr>
          <w:rFonts w:ascii="Times New Roman" w:hAnsi="Times New Roman"/>
          <w:b/>
        </w:rPr>
      </w:pPr>
      <w:r w:rsidRPr="005E2494">
        <w:rPr>
          <w:rFonts w:ascii="Times New Roman" w:hAnsi="Times New Roman"/>
          <w:b/>
        </w:rPr>
        <w:t xml:space="preserve">§ </w:t>
      </w:r>
      <w:r w:rsidR="006831E7" w:rsidRPr="005E2494">
        <w:rPr>
          <w:rFonts w:ascii="Times New Roman" w:hAnsi="Times New Roman"/>
          <w:b/>
        </w:rPr>
        <w:t>7</w:t>
      </w:r>
      <w:r w:rsidRPr="005E2494">
        <w:rPr>
          <w:rFonts w:ascii="Times New Roman" w:hAnsi="Times New Roman"/>
          <w:b/>
        </w:rPr>
        <w:t xml:space="preserve"> </w:t>
      </w:r>
    </w:p>
    <w:p w14:paraId="4E82BE18" w14:textId="64A58D4C" w:rsidR="004C33AB" w:rsidRPr="005E2494" w:rsidRDefault="004C33AB" w:rsidP="005E2494">
      <w:pPr>
        <w:spacing w:after="132" w:line="360" w:lineRule="auto"/>
        <w:ind w:left="374" w:right="419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Warunki płatności</w:t>
      </w:r>
      <w:r w:rsidR="00EA2A72">
        <w:rPr>
          <w:rFonts w:ascii="Times New Roman" w:hAnsi="Times New Roman"/>
          <w:b/>
        </w:rPr>
        <w:t xml:space="preserve"> i odbiory</w:t>
      </w:r>
    </w:p>
    <w:p w14:paraId="778B8A7A" w14:textId="693D3716" w:rsidR="003F516B" w:rsidRPr="005E2494" w:rsidRDefault="003F516B" w:rsidP="005E2494">
      <w:pPr>
        <w:numPr>
          <w:ilvl w:val="0"/>
          <w:numId w:val="32"/>
        </w:numPr>
        <w:spacing w:after="5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Wynagrodzenie, o którym mowa w § </w:t>
      </w:r>
      <w:r w:rsidR="006D3EC9" w:rsidRPr="005E2494">
        <w:rPr>
          <w:rFonts w:ascii="Times New Roman" w:hAnsi="Times New Roman"/>
        </w:rPr>
        <w:t>6</w:t>
      </w:r>
      <w:r w:rsidRPr="005E2494">
        <w:rPr>
          <w:rFonts w:ascii="Times New Roman" w:hAnsi="Times New Roman"/>
        </w:rPr>
        <w:t xml:space="preserve"> ust. 1 pkt 1 zostanie wypłacone na podstawie faktury wystawionej przez Wykonawcę po zakończeniu </w:t>
      </w:r>
      <w:r w:rsidRPr="005E2494">
        <w:rPr>
          <w:rFonts w:ascii="Times New Roman" w:hAnsi="Times New Roman"/>
          <w:b/>
        </w:rPr>
        <w:t>Zadania 1 – Dokumentacja projektowa</w:t>
      </w:r>
      <w:r w:rsidRPr="005E2494">
        <w:rPr>
          <w:rFonts w:ascii="Times New Roman" w:hAnsi="Times New Roman"/>
        </w:rPr>
        <w:t xml:space="preserve">, zgodnie z postanowieniami § </w:t>
      </w:r>
      <w:r w:rsidR="004B772F" w:rsidRPr="005E2494">
        <w:rPr>
          <w:rFonts w:ascii="Times New Roman" w:hAnsi="Times New Roman"/>
        </w:rPr>
        <w:t>3</w:t>
      </w:r>
      <w:r w:rsidRPr="005E2494">
        <w:rPr>
          <w:rFonts w:ascii="Times New Roman" w:hAnsi="Times New Roman"/>
        </w:rPr>
        <w:t xml:space="preserve"> ust. </w:t>
      </w:r>
      <w:r w:rsidR="00D87933" w:rsidRPr="005E2494">
        <w:rPr>
          <w:rFonts w:ascii="Times New Roman" w:hAnsi="Times New Roman"/>
        </w:rPr>
        <w:t>3 i 4</w:t>
      </w:r>
      <w:r w:rsidRPr="005E2494">
        <w:rPr>
          <w:rFonts w:ascii="Times New Roman" w:hAnsi="Times New Roman"/>
        </w:rPr>
        <w:t xml:space="preserve">. </w:t>
      </w:r>
    </w:p>
    <w:p w14:paraId="3F4C72D7" w14:textId="08EFCE21" w:rsidR="003F516B" w:rsidRPr="005E2494" w:rsidRDefault="003F516B" w:rsidP="005E2494">
      <w:pPr>
        <w:numPr>
          <w:ilvl w:val="0"/>
          <w:numId w:val="32"/>
        </w:numPr>
        <w:spacing w:after="5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Wynagrodzenie, o którym mowa w § </w:t>
      </w:r>
      <w:r w:rsidR="00F7600F" w:rsidRPr="005E2494">
        <w:rPr>
          <w:rFonts w:ascii="Times New Roman" w:hAnsi="Times New Roman"/>
        </w:rPr>
        <w:t>6</w:t>
      </w:r>
      <w:r w:rsidRPr="005E2494">
        <w:rPr>
          <w:rFonts w:ascii="Times New Roman" w:hAnsi="Times New Roman"/>
        </w:rPr>
        <w:t xml:space="preserve"> ust. 1 pkt 2</w:t>
      </w:r>
      <w:r w:rsidR="00F7600F" w:rsidRPr="005E2494">
        <w:rPr>
          <w:rFonts w:ascii="Times New Roman" w:hAnsi="Times New Roman"/>
        </w:rPr>
        <w:t xml:space="preserve"> i 3</w:t>
      </w:r>
      <w:r w:rsidRPr="005E2494">
        <w:rPr>
          <w:rFonts w:ascii="Times New Roman" w:hAnsi="Times New Roman"/>
        </w:rPr>
        <w:t xml:space="preserve"> rozliczane będzie fakturą końcową. </w:t>
      </w:r>
    </w:p>
    <w:p w14:paraId="24F99AA8" w14:textId="410FF360" w:rsidR="003F516B" w:rsidRPr="005E2494" w:rsidRDefault="003F516B" w:rsidP="005E2494">
      <w:pPr>
        <w:numPr>
          <w:ilvl w:val="0"/>
          <w:numId w:val="32"/>
        </w:numPr>
        <w:spacing w:after="5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Ostateczne rozliczenie za wykonanie umowy nastąpi w oparciu o fakturę końcową, o której mowa w ust. 2, wystawioną na podstawie protokołu odbioru końcowego robót, podpisanego przez Kierownika budowy, Kierowników robót, Inspektora Nadzoru oraz przedstawicieli Zamawiającego. </w:t>
      </w:r>
    </w:p>
    <w:p w14:paraId="6DF25B2B" w14:textId="13017C77" w:rsidR="009631CD" w:rsidRPr="005E2494" w:rsidRDefault="009631CD" w:rsidP="005E2494">
      <w:pPr>
        <w:numPr>
          <w:ilvl w:val="0"/>
          <w:numId w:val="32"/>
        </w:numPr>
        <w:spacing w:after="5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ZAMAWIAJĄCY dopuszcza złożenie faktury VAT w formie:</w:t>
      </w:r>
    </w:p>
    <w:p w14:paraId="05A07E21" w14:textId="77777777" w:rsidR="009631CD" w:rsidRPr="005E2494" w:rsidRDefault="009631CD" w:rsidP="005E2494">
      <w:pPr>
        <w:pStyle w:val="Akapitzlist"/>
        <w:tabs>
          <w:tab w:val="left" w:pos="4720"/>
        </w:tabs>
        <w:spacing w:after="0" w:line="360" w:lineRule="auto"/>
        <w:ind w:left="369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a) papierowej</w:t>
      </w:r>
    </w:p>
    <w:p w14:paraId="7913750D" w14:textId="2A5CB669" w:rsidR="009631CD" w:rsidRPr="005E2494" w:rsidRDefault="009631CD" w:rsidP="005E2494">
      <w:pPr>
        <w:pStyle w:val="Akapitzlist"/>
        <w:tabs>
          <w:tab w:val="left" w:pos="4720"/>
        </w:tabs>
        <w:spacing w:after="0" w:line="360" w:lineRule="auto"/>
        <w:ind w:left="369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b) ustrukturyzowanego dokumentu elektronicznego, złożonego za pośrednictwem Platformy Elektronicznego Fakturowania zgodnie z ustawą z dnia 9 listopada 2018r. o elektronicznym fakturowaniu w zamówieniach publicznych, koncesjach na roboty budowlane lub usługi oraz w partnerstwie publiczo-prawnym ( Dz.U. z 20</w:t>
      </w:r>
      <w:r w:rsidR="0097375F">
        <w:rPr>
          <w:rFonts w:ascii="Times New Roman" w:hAnsi="Times New Roman"/>
        </w:rPr>
        <w:t>20</w:t>
      </w:r>
      <w:r w:rsidRPr="005E2494">
        <w:rPr>
          <w:rFonts w:ascii="Times New Roman" w:hAnsi="Times New Roman"/>
        </w:rPr>
        <w:t xml:space="preserve"> r. poz. </w:t>
      </w:r>
      <w:r w:rsidR="0097375F">
        <w:rPr>
          <w:rFonts w:ascii="Times New Roman" w:hAnsi="Times New Roman"/>
        </w:rPr>
        <w:t>1666</w:t>
      </w:r>
      <w:r w:rsidRPr="005E2494">
        <w:rPr>
          <w:rFonts w:ascii="Times New Roman" w:hAnsi="Times New Roman"/>
        </w:rPr>
        <w:t>.).</w:t>
      </w:r>
    </w:p>
    <w:p w14:paraId="2FABA4D8" w14:textId="2EE6586B" w:rsidR="00BE65C8" w:rsidRPr="005E2494" w:rsidRDefault="002B2184" w:rsidP="005E2494">
      <w:pPr>
        <w:pStyle w:val="Akapitzlist"/>
        <w:tabs>
          <w:tab w:val="left" w:pos="4720"/>
        </w:tabs>
        <w:spacing w:after="0" w:line="360" w:lineRule="auto"/>
        <w:ind w:left="369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5. </w:t>
      </w:r>
      <w:r w:rsidR="009631CD" w:rsidRPr="005E2494">
        <w:rPr>
          <w:rFonts w:ascii="Times New Roman" w:hAnsi="Times New Roman"/>
        </w:rPr>
        <w:t xml:space="preserve"> Wykonawca powiadomi Zamawiającego pisemnie o gotowości wykonanych robót do odbioru końcowego, składając jednocześnie wszystkie dokumenty niezbędne do rozpoczęcia odbioru końcowego robót</w:t>
      </w:r>
      <w:r w:rsidR="00627063">
        <w:rPr>
          <w:rFonts w:ascii="Times New Roman" w:hAnsi="Times New Roman"/>
        </w:rPr>
        <w:t>, o których mowa w § 5 ust. 2 lit. u).</w:t>
      </w:r>
    </w:p>
    <w:p w14:paraId="7A7E7558" w14:textId="6A586DB0" w:rsidR="009631CD" w:rsidRPr="005E2494" w:rsidRDefault="002B2184" w:rsidP="005E2494">
      <w:pPr>
        <w:pStyle w:val="Akapitzlist"/>
        <w:tabs>
          <w:tab w:val="left" w:pos="4720"/>
        </w:tabs>
        <w:spacing w:after="0" w:line="360" w:lineRule="auto"/>
        <w:ind w:left="369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6. </w:t>
      </w:r>
      <w:r w:rsidR="00627063">
        <w:rPr>
          <w:rFonts w:ascii="Times New Roman" w:hAnsi="Times New Roman"/>
        </w:rPr>
        <w:t>Zamawiający</w:t>
      </w:r>
      <w:r w:rsidR="00BE65C8" w:rsidRPr="005E2494">
        <w:rPr>
          <w:rFonts w:ascii="Times New Roman" w:hAnsi="Times New Roman"/>
        </w:rPr>
        <w:t xml:space="preserve"> powoła komisj</w:t>
      </w:r>
      <w:r w:rsidR="00627063">
        <w:rPr>
          <w:rFonts w:ascii="Times New Roman" w:hAnsi="Times New Roman"/>
        </w:rPr>
        <w:t>ę</w:t>
      </w:r>
      <w:r w:rsidR="00BE65C8" w:rsidRPr="005E2494">
        <w:rPr>
          <w:rFonts w:ascii="Times New Roman" w:hAnsi="Times New Roman"/>
        </w:rPr>
        <w:t xml:space="preserve"> odbiorową</w:t>
      </w:r>
      <w:r w:rsidRPr="005E2494">
        <w:rPr>
          <w:rFonts w:ascii="Times New Roman" w:hAnsi="Times New Roman"/>
        </w:rPr>
        <w:t xml:space="preserve"> i</w:t>
      </w:r>
      <w:r w:rsidR="009631CD" w:rsidRPr="005E2494">
        <w:rPr>
          <w:rFonts w:ascii="Times New Roman" w:hAnsi="Times New Roman"/>
        </w:rPr>
        <w:t xml:space="preserve"> przystąpi do odbioru  wykonanych robót w ciągu </w:t>
      </w:r>
      <w:r w:rsidR="00627063">
        <w:rPr>
          <w:rFonts w:ascii="Times New Roman" w:hAnsi="Times New Roman"/>
        </w:rPr>
        <w:t xml:space="preserve">                       </w:t>
      </w:r>
      <w:r w:rsidR="00D51606">
        <w:rPr>
          <w:rFonts w:ascii="Times New Roman" w:hAnsi="Times New Roman"/>
        </w:rPr>
        <w:t>10</w:t>
      </w:r>
      <w:r w:rsidR="009631CD" w:rsidRPr="005E2494">
        <w:rPr>
          <w:rFonts w:ascii="Times New Roman" w:hAnsi="Times New Roman"/>
        </w:rPr>
        <w:t xml:space="preserve"> dni od daty zgłoszenia o ich zakończeniu.</w:t>
      </w:r>
    </w:p>
    <w:p w14:paraId="6068BA76" w14:textId="36E551E2" w:rsidR="009631CD" w:rsidRPr="005E2494" w:rsidRDefault="002B2184" w:rsidP="005E2494">
      <w:pPr>
        <w:pStyle w:val="Akapitzlist"/>
        <w:tabs>
          <w:tab w:val="left" w:pos="4720"/>
        </w:tabs>
        <w:spacing w:after="0" w:line="360" w:lineRule="auto"/>
        <w:ind w:left="369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lastRenderedPageBreak/>
        <w:t>7.</w:t>
      </w:r>
      <w:r w:rsidR="009631CD" w:rsidRPr="005E2494">
        <w:rPr>
          <w:rFonts w:ascii="Times New Roman" w:hAnsi="Times New Roman"/>
        </w:rPr>
        <w:t xml:space="preserve">Termin realizacji faktur – 30 dni od daty wpływu prawidłowo wystawionej faktury do </w:t>
      </w:r>
      <w:r w:rsidR="00627063" w:rsidRPr="00627063">
        <w:rPr>
          <w:rFonts w:ascii="Times New Roman" w:hAnsi="Times New Roman"/>
          <w:bCs/>
        </w:rPr>
        <w:t>Zamawiającego</w:t>
      </w:r>
      <w:r w:rsidR="009631CD" w:rsidRPr="005E2494">
        <w:rPr>
          <w:rFonts w:ascii="Times New Roman" w:hAnsi="Times New Roman"/>
        </w:rPr>
        <w:t xml:space="preserve"> lub wpływu do</w:t>
      </w:r>
      <w:r w:rsidR="00627063">
        <w:rPr>
          <w:rFonts w:ascii="Times New Roman" w:hAnsi="Times New Roman"/>
        </w:rPr>
        <w:t xml:space="preserve"> </w:t>
      </w:r>
      <w:r w:rsidR="00627063" w:rsidRPr="00627063">
        <w:rPr>
          <w:rFonts w:ascii="Times New Roman" w:hAnsi="Times New Roman"/>
          <w:bCs/>
        </w:rPr>
        <w:t>Zamawiającego</w:t>
      </w:r>
      <w:r w:rsidR="009631CD" w:rsidRPr="005E2494">
        <w:rPr>
          <w:rFonts w:ascii="Times New Roman" w:hAnsi="Times New Roman"/>
        </w:rPr>
        <w:t xml:space="preserve"> ustrukturyzowanej faktury elektronicznej za pośrednictwem Platformy Elektronicznego Fakturowania.</w:t>
      </w:r>
    </w:p>
    <w:p w14:paraId="695805C9" w14:textId="4C1733FD" w:rsidR="002B2184" w:rsidRPr="005E2494" w:rsidRDefault="00E47EDF" w:rsidP="005E2494">
      <w:pPr>
        <w:pStyle w:val="Akapitzlist"/>
        <w:spacing w:after="0" w:line="360" w:lineRule="auto"/>
        <w:ind w:left="369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8. </w:t>
      </w:r>
      <w:r w:rsidR="009631CD" w:rsidRPr="005E2494">
        <w:rPr>
          <w:rFonts w:ascii="Times New Roman" w:hAnsi="Times New Roman"/>
        </w:rPr>
        <w:t xml:space="preserve">Należność </w:t>
      </w:r>
      <w:r w:rsidR="00627063" w:rsidRPr="00627063">
        <w:rPr>
          <w:rFonts w:ascii="Times New Roman" w:hAnsi="Times New Roman"/>
          <w:bCs/>
        </w:rPr>
        <w:t>Wykonawcy</w:t>
      </w:r>
      <w:r w:rsidR="009631CD" w:rsidRPr="00627063">
        <w:rPr>
          <w:rFonts w:ascii="Times New Roman" w:hAnsi="Times New Roman"/>
          <w:bCs/>
        </w:rPr>
        <w:t xml:space="preserve"> </w:t>
      </w:r>
      <w:r w:rsidR="009631CD" w:rsidRPr="005E2494">
        <w:rPr>
          <w:rFonts w:ascii="Times New Roman" w:hAnsi="Times New Roman"/>
        </w:rPr>
        <w:t>wynikająca ze złożonej faktury będzie przekazana na konto wskazane przez</w:t>
      </w:r>
      <w:r w:rsidR="009631CD" w:rsidRPr="00627063">
        <w:rPr>
          <w:rFonts w:ascii="Times New Roman" w:hAnsi="Times New Roman"/>
          <w:bCs/>
        </w:rPr>
        <w:t xml:space="preserve"> </w:t>
      </w:r>
      <w:r w:rsidR="00627063" w:rsidRPr="00627063">
        <w:rPr>
          <w:rFonts w:ascii="Times New Roman" w:hAnsi="Times New Roman"/>
          <w:bCs/>
        </w:rPr>
        <w:t>Wykonawcę</w:t>
      </w:r>
      <w:r w:rsidR="009631CD" w:rsidRPr="005E2494">
        <w:rPr>
          <w:rFonts w:ascii="Times New Roman" w:hAnsi="Times New Roman"/>
        </w:rPr>
        <w:t xml:space="preserve"> w fakturze. </w:t>
      </w:r>
      <w:r w:rsidR="00BF631E" w:rsidRPr="005E2494">
        <w:rPr>
          <w:rFonts w:ascii="Times New Roman" w:hAnsi="Times New Roman"/>
        </w:rPr>
        <w:t>Za dzień dokonania płatności przyjmuje się dzień obciążenia rachunku bankowego Zamawiającego.</w:t>
      </w:r>
    </w:p>
    <w:p w14:paraId="02CFB4D6" w14:textId="4DABC84F" w:rsidR="002B2184" w:rsidRPr="005E2494" w:rsidRDefault="00E47EDF" w:rsidP="005E2494">
      <w:pPr>
        <w:pStyle w:val="Akapitzlist"/>
        <w:spacing w:after="0" w:line="360" w:lineRule="auto"/>
        <w:ind w:left="369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9.</w:t>
      </w:r>
      <w:r w:rsidR="002B2184" w:rsidRPr="005E2494">
        <w:rPr>
          <w:rFonts w:ascii="Times New Roman" w:hAnsi="Times New Roman"/>
        </w:rPr>
        <w:t xml:space="preserve">Fakturę należy wystawić na: </w:t>
      </w:r>
    </w:p>
    <w:p w14:paraId="755924B8" w14:textId="2E3A0AFE" w:rsidR="002B2184" w:rsidRPr="008460DC" w:rsidRDefault="002B2184" w:rsidP="005E2494">
      <w:pPr>
        <w:spacing w:after="0" w:line="360" w:lineRule="auto"/>
        <w:ind w:left="368" w:right="155" w:hanging="10"/>
        <w:rPr>
          <w:rFonts w:ascii="Times New Roman" w:hAnsi="Times New Roman"/>
          <w:b/>
        </w:rPr>
      </w:pPr>
      <w:r w:rsidRPr="005E2494">
        <w:rPr>
          <w:rFonts w:ascii="Times New Roman" w:hAnsi="Times New Roman"/>
          <w:b/>
        </w:rPr>
        <w:t>Nabywca</w:t>
      </w:r>
      <w:r w:rsidRPr="008460DC">
        <w:rPr>
          <w:rFonts w:ascii="Times New Roman" w:hAnsi="Times New Roman"/>
          <w:b/>
        </w:rPr>
        <w:t xml:space="preserve">: </w:t>
      </w:r>
      <w:r w:rsidR="00525AD4" w:rsidRPr="008460DC">
        <w:rPr>
          <w:rFonts w:ascii="Times New Roman" w:hAnsi="Times New Roman"/>
          <w:b/>
        </w:rPr>
        <w:t>Gmina Żychlin, ul. Barlickiego 15, 99-320 Żychlin</w:t>
      </w:r>
      <w:r w:rsidRPr="008460DC">
        <w:rPr>
          <w:rFonts w:ascii="Times New Roman" w:hAnsi="Times New Roman"/>
          <w:b/>
        </w:rPr>
        <w:t xml:space="preserve"> NIP: 775-</w:t>
      </w:r>
      <w:r w:rsidR="00926E39" w:rsidRPr="008460DC">
        <w:rPr>
          <w:rFonts w:ascii="Times New Roman" w:hAnsi="Times New Roman"/>
          <w:b/>
        </w:rPr>
        <w:t>24-06-961</w:t>
      </w:r>
      <w:r w:rsidRPr="008460DC">
        <w:rPr>
          <w:rFonts w:ascii="Times New Roman" w:hAnsi="Times New Roman"/>
          <w:b/>
        </w:rPr>
        <w:t xml:space="preserve"> </w:t>
      </w:r>
    </w:p>
    <w:p w14:paraId="48C74EBC" w14:textId="1E25FCA3" w:rsidR="009631CD" w:rsidRPr="005E2494" w:rsidRDefault="00644045" w:rsidP="005E249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amawiający</w:t>
      </w:r>
      <w:r w:rsidR="009631CD" w:rsidRPr="005E2494">
        <w:rPr>
          <w:rFonts w:ascii="Times New Roman" w:hAnsi="Times New Roman"/>
        </w:rPr>
        <w:t xml:space="preserve"> nie dopuszcza przesyłania innych ustrukturyzowanych dokumentów elektronicznych, za wyjątkiem faktury.</w:t>
      </w:r>
    </w:p>
    <w:p w14:paraId="3046C684" w14:textId="2B9B4B5F" w:rsidR="00CA49BD" w:rsidRPr="005E2494" w:rsidRDefault="00F82289" w:rsidP="005E249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amawiający</w:t>
      </w:r>
      <w:r w:rsidR="009631CD" w:rsidRPr="005E2494">
        <w:rPr>
          <w:rFonts w:ascii="Times New Roman" w:hAnsi="Times New Roman"/>
        </w:rPr>
        <w:t xml:space="preserve"> informuje, że identyfikatorem PEPPOL/adresem Zamawiającego, który pozwoli na złożenie ustrukturyzowanej faktury elektronicznej jest NIP:  7752406961.</w:t>
      </w:r>
    </w:p>
    <w:p w14:paraId="663389CD" w14:textId="77777777" w:rsidR="00DC54DD" w:rsidRDefault="00DC54DD" w:rsidP="00FB345B">
      <w:pPr>
        <w:pStyle w:val="Style60"/>
        <w:widowControl/>
        <w:jc w:val="center"/>
        <w:rPr>
          <w:rStyle w:val="FontStyle105"/>
        </w:rPr>
      </w:pPr>
    </w:p>
    <w:p w14:paraId="30D334D8" w14:textId="7B45157C" w:rsidR="00FB345B" w:rsidRDefault="00FB345B" w:rsidP="00FB345B">
      <w:pPr>
        <w:pStyle w:val="Style60"/>
        <w:widowControl/>
        <w:jc w:val="center"/>
        <w:rPr>
          <w:rStyle w:val="FontStyle105"/>
          <w:rFonts w:ascii="Times New Roman" w:hAnsi="Times New Roman" w:cs="Times New Roman"/>
          <w:sz w:val="22"/>
          <w:szCs w:val="22"/>
        </w:rPr>
      </w:pPr>
      <w:r w:rsidRPr="00644045">
        <w:rPr>
          <w:rStyle w:val="FontStyle105"/>
          <w:rFonts w:ascii="Times New Roman" w:hAnsi="Times New Roman" w:cs="Times New Roman"/>
          <w:sz w:val="22"/>
          <w:szCs w:val="22"/>
        </w:rPr>
        <w:t>§</w:t>
      </w:r>
      <w:r w:rsidR="00F530A9" w:rsidRPr="00644045">
        <w:rPr>
          <w:rStyle w:val="FontStyle105"/>
          <w:rFonts w:ascii="Times New Roman" w:hAnsi="Times New Roman" w:cs="Times New Roman"/>
          <w:sz w:val="22"/>
          <w:szCs w:val="22"/>
        </w:rPr>
        <w:t>8</w:t>
      </w:r>
    </w:p>
    <w:p w14:paraId="24563CFF" w14:textId="7752DE92" w:rsidR="00644045" w:rsidRDefault="00644045" w:rsidP="00FB345B">
      <w:pPr>
        <w:pStyle w:val="Style60"/>
        <w:widowControl/>
        <w:jc w:val="center"/>
        <w:rPr>
          <w:rStyle w:val="FontStyle105"/>
          <w:rFonts w:ascii="Times New Roman" w:hAnsi="Times New Roman" w:cs="Times New Roman"/>
          <w:sz w:val="22"/>
          <w:szCs w:val="22"/>
        </w:rPr>
      </w:pPr>
      <w:r>
        <w:rPr>
          <w:rStyle w:val="FontStyle105"/>
          <w:rFonts w:ascii="Times New Roman" w:hAnsi="Times New Roman" w:cs="Times New Roman"/>
          <w:sz w:val="22"/>
          <w:szCs w:val="22"/>
        </w:rPr>
        <w:t>Zabezpieczenie należytego wykonania umowy</w:t>
      </w:r>
    </w:p>
    <w:p w14:paraId="4131752F" w14:textId="77777777" w:rsidR="00644045" w:rsidRPr="00644045" w:rsidRDefault="00644045" w:rsidP="00FB345B">
      <w:pPr>
        <w:pStyle w:val="Style60"/>
        <w:widowControl/>
        <w:jc w:val="center"/>
        <w:rPr>
          <w:rStyle w:val="FontStyle105"/>
          <w:rFonts w:ascii="Times New Roman" w:hAnsi="Times New Roman" w:cs="Times New Roman"/>
          <w:sz w:val="22"/>
          <w:szCs w:val="22"/>
        </w:rPr>
      </w:pPr>
    </w:p>
    <w:p w14:paraId="3EC902FC" w14:textId="78A69030" w:rsidR="00FB345B" w:rsidRPr="005E2494" w:rsidRDefault="00FB345B" w:rsidP="00644045">
      <w:pPr>
        <w:pStyle w:val="Style6"/>
        <w:widowControl/>
        <w:numPr>
          <w:ilvl w:val="0"/>
          <w:numId w:val="6"/>
        </w:numPr>
        <w:tabs>
          <w:tab w:val="left" w:pos="426"/>
          <w:tab w:val="left" w:leader="dot" w:pos="2635"/>
          <w:tab w:val="left" w:leader="dot" w:pos="6098"/>
        </w:tabs>
        <w:spacing w:line="360" w:lineRule="auto"/>
        <w:ind w:left="284" w:hanging="284"/>
        <w:jc w:val="left"/>
        <w:rPr>
          <w:rStyle w:val="FontStyle104"/>
          <w:sz w:val="22"/>
          <w:szCs w:val="22"/>
        </w:rPr>
      </w:pPr>
      <w:r w:rsidRPr="005E2494">
        <w:rPr>
          <w:rStyle w:val="FontStyle104"/>
          <w:sz w:val="22"/>
          <w:szCs w:val="22"/>
        </w:rPr>
        <w:t xml:space="preserve">Przed podpisaniem umowy Wykonawca wniósł zabezpieczenie należytego wykonania umowy zwane dalej Zabezpieczeniem stanowiące 5 % Wynagrodzenia brutto określonego w § </w:t>
      </w:r>
      <w:r w:rsidR="00644045">
        <w:rPr>
          <w:rStyle w:val="FontStyle104"/>
          <w:sz w:val="22"/>
          <w:szCs w:val="22"/>
        </w:rPr>
        <w:t>6</w:t>
      </w:r>
      <w:r w:rsidR="009E13E5" w:rsidRPr="005E2494">
        <w:rPr>
          <w:rStyle w:val="FontStyle104"/>
          <w:sz w:val="22"/>
          <w:szCs w:val="22"/>
        </w:rPr>
        <w:t xml:space="preserve"> </w:t>
      </w:r>
      <w:r w:rsidRPr="005E2494">
        <w:rPr>
          <w:rStyle w:val="FontStyle104"/>
          <w:sz w:val="22"/>
          <w:szCs w:val="22"/>
        </w:rPr>
        <w:t>ust. 1</w:t>
      </w:r>
      <w:r w:rsidR="00644045">
        <w:rPr>
          <w:rStyle w:val="FontStyle104"/>
          <w:sz w:val="22"/>
          <w:szCs w:val="22"/>
        </w:rPr>
        <w:t xml:space="preserve"> pkt. 4</w:t>
      </w:r>
      <w:r w:rsidRPr="005E2494">
        <w:rPr>
          <w:rStyle w:val="FontStyle104"/>
          <w:sz w:val="22"/>
          <w:szCs w:val="22"/>
        </w:rPr>
        <w:t>, w wysokości</w:t>
      </w:r>
      <w:r w:rsidRPr="005E2494">
        <w:rPr>
          <w:rStyle w:val="FontStyle104"/>
          <w:sz w:val="22"/>
          <w:szCs w:val="22"/>
        </w:rPr>
        <w:tab/>
        <w:t>zł (słownie:…………….).</w:t>
      </w:r>
    </w:p>
    <w:p w14:paraId="40845C42" w14:textId="254CD2D6" w:rsidR="00FB345B" w:rsidRPr="005E2494" w:rsidRDefault="00FB345B" w:rsidP="00644045">
      <w:pPr>
        <w:pStyle w:val="Style5"/>
        <w:widowControl/>
        <w:tabs>
          <w:tab w:val="left" w:pos="426"/>
        </w:tabs>
        <w:spacing w:line="360" w:lineRule="auto"/>
        <w:ind w:left="284"/>
        <w:rPr>
          <w:rStyle w:val="FontStyle104"/>
          <w:sz w:val="22"/>
          <w:szCs w:val="22"/>
        </w:rPr>
      </w:pPr>
      <w:r w:rsidRPr="005E2494">
        <w:rPr>
          <w:rStyle w:val="FontStyle104"/>
          <w:sz w:val="22"/>
          <w:szCs w:val="22"/>
        </w:rPr>
        <w:t xml:space="preserve">W przypadku przedłużenia terminu zakończenia określonego w § </w:t>
      </w:r>
      <w:r w:rsidR="00F530A9" w:rsidRPr="005E2494">
        <w:rPr>
          <w:rStyle w:val="FontStyle104"/>
          <w:sz w:val="22"/>
          <w:szCs w:val="22"/>
        </w:rPr>
        <w:t>3</w:t>
      </w:r>
      <w:r w:rsidRPr="005E2494">
        <w:rPr>
          <w:rStyle w:val="FontStyle104"/>
          <w:sz w:val="22"/>
          <w:szCs w:val="22"/>
        </w:rPr>
        <w:t xml:space="preserve"> ust. </w:t>
      </w:r>
      <w:r w:rsidR="009E13E5" w:rsidRPr="005E2494">
        <w:rPr>
          <w:rStyle w:val="FontStyle104"/>
          <w:sz w:val="22"/>
          <w:szCs w:val="22"/>
        </w:rPr>
        <w:t>2</w:t>
      </w:r>
      <w:r w:rsidRPr="005E2494">
        <w:rPr>
          <w:rStyle w:val="FontStyle104"/>
          <w:sz w:val="22"/>
          <w:szCs w:val="22"/>
        </w:rPr>
        <w:t xml:space="preserve"> lub nie zakończenia przez Wykonawcę Przedmiotu Umowy w terminie umownym, a co za tym idzie brak zapewnienia Zabezpieczenia w pełnym okresie realizacji oraz rękojmi (gdy nie zostanie wniesione nowe Zabezpieczenie), Zamawiający w celu zabezpieczenia roszczeń wynikających z niniejszej umowy zatrzyma należną kwotę zabezpieczenia z tego tytułu poprzez potrącenie jej z faktur (dotyczy Zabezpieczenia wniesionego w innej formie niż w pieniądzu).</w:t>
      </w:r>
    </w:p>
    <w:p w14:paraId="30D41A3B" w14:textId="77777777" w:rsidR="00FB345B" w:rsidRPr="005E2494" w:rsidRDefault="00FB345B" w:rsidP="005E2494">
      <w:pPr>
        <w:pStyle w:val="Style10"/>
        <w:widowControl/>
        <w:numPr>
          <w:ilvl w:val="0"/>
          <w:numId w:val="7"/>
        </w:numPr>
        <w:tabs>
          <w:tab w:val="left" w:pos="288"/>
        </w:tabs>
        <w:spacing w:line="360" w:lineRule="auto"/>
        <w:ind w:left="288" w:hanging="288"/>
        <w:rPr>
          <w:rStyle w:val="FontStyle104"/>
          <w:sz w:val="22"/>
          <w:szCs w:val="22"/>
        </w:rPr>
      </w:pPr>
      <w:r w:rsidRPr="005E2494">
        <w:rPr>
          <w:rStyle w:val="FontStyle104"/>
          <w:sz w:val="22"/>
          <w:szCs w:val="22"/>
        </w:rPr>
        <w:t>Kwota zabezpieczenia, wniesiona w pieniądzu będzie podlegała zwrotowi - z odsetkami wynikającymi z umowy rachunku bankowego, na którym były one przechowywane, pomniejszonymi o koszty prowadzenia rachunku, prowizji bankowej za przelew pieniędzy na rachunek Wykonawcy, po należytym wykonaniu zobowiązań umownych, wynikających z niniejszej umowy:</w:t>
      </w:r>
    </w:p>
    <w:p w14:paraId="53FF237F" w14:textId="77777777" w:rsidR="00FB345B" w:rsidRPr="005E2494" w:rsidRDefault="00FB345B" w:rsidP="005E2494">
      <w:pPr>
        <w:pStyle w:val="Style6"/>
        <w:widowControl/>
        <w:numPr>
          <w:ilvl w:val="0"/>
          <w:numId w:val="8"/>
        </w:numPr>
        <w:tabs>
          <w:tab w:val="left" w:pos="727"/>
        </w:tabs>
        <w:spacing w:line="360" w:lineRule="auto"/>
        <w:ind w:left="727" w:hanging="367"/>
        <w:rPr>
          <w:rStyle w:val="FontStyle104"/>
          <w:sz w:val="22"/>
          <w:szCs w:val="22"/>
        </w:rPr>
      </w:pPr>
      <w:r w:rsidRPr="005E2494">
        <w:rPr>
          <w:rStyle w:val="FontStyle104"/>
          <w:sz w:val="22"/>
          <w:szCs w:val="22"/>
        </w:rPr>
        <w:t>odpowiednio 70% kwoty zabezpieczenia w ciągu 30 dni od dnia przekazania Przedmiotu Umowy przez Wykonawcę i przyjęcia tego przedmiotu przez Zamawiającego jako należycie wykonanego tj. odebranego w formie protokołu odbioru końcowego,</w:t>
      </w:r>
    </w:p>
    <w:p w14:paraId="7E01A5B6" w14:textId="77777777" w:rsidR="00FB345B" w:rsidRPr="005E2494" w:rsidRDefault="00FB345B" w:rsidP="005E2494">
      <w:pPr>
        <w:pStyle w:val="Style6"/>
        <w:widowControl/>
        <w:numPr>
          <w:ilvl w:val="0"/>
          <w:numId w:val="8"/>
        </w:numPr>
        <w:tabs>
          <w:tab w:val="left" w:pos="727"/>
        </w:tabs>
        <w:spacing w:line="360" w:lineRule="auto"/>
        <w:ind w:left="727" w:hanging="367"/>
        <w:rPr>
          <w:rStyle w:val="FontStyle104"/>
          <w:sz w:val="22"/>
          <w:szCs w:val="22"/>
        </w:rPr>
      </w:pPr>
      <w:r w:rsidRPr="005E2494">
        <w:rPr>
          <w:rStyle w:val="FontStyle104"/>
          <w:sz w:val="22"/>
          <w:szCs w:val="22"/>
        </w:rPr>
        <w:t>odpowiednio 30% kwoty zabezpieczenia, nie później niż w 15 dniu po upływie okresu rękojmi za wady Przedmiotu Umowy, tj. odebranego w formie protokołu odbioru po okresie rękojmi.</w:t>
      </w:r>
    </w:p>
    <w:p w14:paraId="203F2A82" w14:textId="77777777" w:rsidR="00FB345B" w:rsidRPr="005E2494" w:rsidRDefault="00FB345B" w:rsidP="005E2494">
      <w:pPr>
        <w:pStyle w:val="Style10"/>
        <w:widowControl/>
        <w:numPr>
          <w:ilvl w:val="0"/>
          <w:numId w:val="7"/>
        </w:numPr>
        <w:tabs>
          <w:tab w:val="left" w:pos="288"/>
        </w:tabs>
        <w:spacing w:line="360" w:lineRule="auto"/>
        <w:ind w:left="288" w:hanging="288"/>
        <w:rPr>
          <w:rStyle w:val="FontStyle104"/>
          <w:sz w:val="22"/>
          <w:szCs w:val="22"/>
        </w:rPr>
      </w:pPr>
      <w:r w:rsidRPr="005E2494">
        <w:rPr>
          <w:rStyle w:val="FontStyle104"/>
          <w:sz w:val="22"/>
          <w:szCs w:val="22"/>
        </w:rPr>
        <w:t>W ramach Zabezpieczenia, o którym mowa w ust. 1, ustala się, że 100% wniesionej kwoty</w:t>
      </w:r>
      <w:r w:rsidRPr="005E2494">
        <w:rPr>
          <w:rStyle w:val="FontStyle104"/>
          <w:sz w:val="22"/>
          <w:szCs w:val="22"/>
        </w:rPr>
        <w:br/>
        <w:t xml:space="preserve">Zabezpieczenia będzie stanowiło zabezpieczenie w okresie realizacji Przedmiotu Umowy, </w:t>
      </w:r>
    </w:p>
    <w:p w14:paraId="3B75DAB0" w14:textId="2DB1D678" w:rsidR="0067129F" w:rsidRPr="00E97607" w:rsidRDefault="00FB345B" w:rsidP="00E97607">
      <w:pPr>
        <w:pStyle w:val="Style10"/>
        <w:widowControl/>
        <w:tabs>
          <w:tab w:val="left" w:pos="288"/>
        </w:tabs>
        <w:spacing w:line="360" w:lineRule="auto"/>
        <w:ind w:firstLine="0"/>
        <w:rPr>
          <w:color w:val="000000"/>
          <w:sz w:val="22"/>
          <w:szCs w:val="22"/>
        </w:rPr>
      </w:pPr>
      <w:r w:rsidRPr="005E2494">
        <w:rPr>
          <w:rStyle w:val="FontStyle104"/>
          <w:sz w:val="22"/>
          <w:szCs w:val="22"/>
        </w:rPr>
        <w:t>a 30% przeznaczone będzie na zabezpieczenie ewentualnych roszczeń w okresie rękojmi.</w:t>
      </w:r>
    </w:p>
    <w:p w14:paraId="5EF55657" w14:textId="77777777" w:rsidR="00E97607" w:rsidRDefault="00E97607" w:rsidP="005E2494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335361BD" w14:textId="04FE2618" w:rsidR="0067129F" w:rsidRDefault="0067129F" w:rsidP="005E2494">
      <w:pPr>
        <w:spacing w:after="0" w:line="360" w:lineRule="auto"/>
        <w:jc w:val="center"/>
        <w:rPr>
          <w:rFonts w:ascii="Times New Roman" w:hAnsi="Times New Roman"/>
          <w:b/>
        </w:rPr>
      </w:pPr>
      <w:r w:rsidRPr="005E2494">
        <w:rPr>
          <w:rFonts w:ascii="Times New Roman" w:hAnsi="Times New Roman"/>
          <w:b/>
        </w:rPr>
        <w:t xml:space="preserve">§ </w:t>
      </w:r>
      <w:r w:rsidR="00F530A9" w:rsidRPr="005E2494">
        <w:rPr>
          <w:rFonts w:ascii="Times New Roman" w:hAnsi="Times New Roman"/>
          <w:b/>
        </w:rPr>
        <w:t>9</w:t>
      </w:r>
    </w:p>
    <w:p w14:paraId="25081C12" w14:textId="0AD258C3" w:rsidR="00E97607" w:rsidRPr="005E2494" w:rsidRDefault="006E5F34" w:rsidP="005E249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KARY </w:t>
      </w:r>
      <w:r w:rsidR="006B2577">
        <w:rPr>
          <w:rFonts w:ascii="Times New Roman" w:hAnsi="Times New Roman"/>
          <w:b/>
        </w:rPr>
        <w:t>UMOWNE</w:t>
      </w:r>
    </w:p>
    <w:p w14:paraId="20D9544C" w14:textId="1F8781A4" w:rsidR="0067129F" w:rsidRPr="005E2494" w:rsidRDefault="0067129F" w:rsidP="005E2494">
      <w:pPr>
        <w:spacing w:after="0" w:line="360" w:lineRule="auto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1</w:t>
      </w:r>
      <w:r w:rsidRPr="005E2494">
        <w:rPr>
          <w:rFonts w:ascii="Times New Roman" w:hAnsi="Times New Roman"/>
          <w:b/>
        </w:rPr>
        <w:t>.</w:t>
      </w:r>
      <w:r w:rsidRPr="006B2577">
        <w:rPr>
          <w:rFonts w:ascii="Times New Roman" w:hAnsi="Times New Roman"/>
          <w:bCs/>
        </w:rPr>
        <w:t>Z</w:t>
      </w:r>
      <w:r w:rsidR="006B2577" w:rsidRPr="006B2577">
        <w:rPr>
          <w:rFonts w:ascii="Times New Roman" w:hAnsi="Times New Roman"/>
          <w:bCs/>
        </w:rPr>
        <w:t>amawiajacy</w:t>
      </w:r>
      <w:r w:rsidRPr="005E2494">
        <w:rPr>
          <w:rFonts w:ascii="Times New Roman" w:hAnsi="Times New Roman"/>
        </w:rPr>
        <w:t xml:space="preserve"> będzie naliczał kary umowny:</w:t>
      </w:r>
    </w:p>
    <w:p w14:paraId="4C83A9C5" w14:textId="77777777" w:rsidR="0067129F" w:rsidRPr="005E2494" w:rsidRDefault="0067129F" w:rsidP="005E2494">
      <w:pPr>
        <w:spacing w:after="0" w:line="360" w:lineRule="auto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a) za niedotrzymanie terminu zakończenia i odbioru robót w  wysokości 100,00zł /słownie : sto złotych / za każdy dzień opóźnienia,</w:t>
      </w:r>
    </w:p>
    <w:p w14:paraId="7214D350" w14:textId="71C1E7CB" w:rsidR="0067129F" w:rsidRPr="005E2494" w:rsidRDefault="0067129F" w:rsidP="005E2494">
      <w:pPr>
        <w:spacing w:after="0" w:line="360" w:lineRule="auto"/>
        <w:jc w:val="both"/>
        <w:rPr>
          <w:rStyle w:val="FontStyle104"/>
          <w:sz w:val="22"/>
          <w:szCs w:val="22"/>
        </w:rPr>
      </w:pPr>
      <w:r w:rsidRPr="005E2494">
        <w:rPr>
          <w:rFonts w:ascii="Times New Roman" w:hAnsi="Times New Roman"/>
        </w:rPr>
        <w:t xml:space="preserve">b) z tytułu nieprzekazania przez Wykonawcę w wyznaczonym przez Zamawiającego terminie oświadczenia, o którym mowa w § </w:t>
      </w:r>
      <w:r w:rsidR="00652E94">
        <w:rPr>
          <w:rFonts w:ascii="Times New Roman" w:hAnsi="Times New Roman"/>
        </w:rPr>
        <w:t>5</w:t>
      </w:r>
      <w:r w:rsidRPr="005E2494">
        <w:rPr>
          <w:rFonts w:ascii="Times New Roman" w:hAnsi="Times New Roman"/>
        </w:rPr>
        <w:t xml:space="preserve"> ust. 2 lit. </w:t>
      </w:r>
      <w:r w:rsidR="00652E94">
        <w:rPr>
          <w:rFonts w:ascii="Times New Roman" w:hAnsi="Times New Roman"/>
        </w:rPr>
        <w:t>w</w:t>
      </w:r>
      <w:r w:rsidRPr="005E2494">
        <w:rPr>
          <w:rFonts w:ascii="Times New Roman" w:hAnsi="Times New Roman"/>
        </w:rPr>
        <w:t xml:space="preserve">), w wysokości 500,00 zł za każdy przypadek. </w:t>
      </w:r>
    </w:p>
    <w:p w14:paraId="23FBA1B8" w14:textId="073EA6E6" w:rsidR="0067129F" w:rsidRPr="005E2494" w:rsidRDefault="0067129F" w:rsidP="005E2494">
      <w:pPr>
        <w:spacing w:after="0" w:line="360" w:lineRule="auto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2.W przypadku bezzasadnego odstąpienia od umowy strona odstępująca zapłaci karę umowną w wysokości  20% wartości wynagrodzenia umownego.</w:t>
      </w:r>
      <w:r w:rsidRPr="005E2494">
        <w:rPr>
          <w:rFonts w:ascii="Times New Roman" w:hAnsi="Times New Roman"/>
        </w:rPr>
        <w:tab/>
      </w:r>
    </w:p>
    <w:p w14:paraId="09956B8C" w14:textId="77F33FCF" w:rsidR="00EB0C5A" w:rsidRPr="005E2494" w:rsidRDefault="00EB0C5A" w:rsidP="005E2494">
      <w:pPr>
        <w:spacing w:after="0" w:line="360" w:lineRule="auto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3. </w:t>
      </w:r>
      <w:r w:rsidR="00FF7DD7" w:rsidRPr="005E2494">
        <w:rPr>
          <w:rFonts w:ascii="Times New Roman" w:hAnsi="Times New Roman"/>
        </w:rPr>
        <w:t xml:space="preserve">Odpowiedzialność Wykonawcy z tytułu kar umownych naliczonych na podstawie niniejszej umowy ograniczona jest </w:t>
      </w:r>
      <w:r w:rsidR="000C60FF" w:rsidRPr="005E2494">
        <w:rPr>
          <w:rFonts w:ascii="Times New Roman" w:hAnsi="Times New Roman"/>
        </w:rPr>
        <w:t xml:space="preserve">do 10% wartości wynagrodzenia umownego wykonawcy. </w:t>
      </w:r>
    </w:p>
    <w:p w14:paraId="0777DADA" w14:textId="3C8A3918" w:rsidR="0067129F" w:rsidRPr="005E2494" w:rsidRDefault="000C60FF" w:rsidP="005E2494">
      <w:pPr>
        <w:spacing w:after="0" w:line="360" w:lineRule="auto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4</w:t>
      </w:r>
      <w:r w:rsidR="0067129F" w:rsidRPr="005E2494">
        <w:rPr>
          <w:rFonts w:ascii="Times New Roman" w:hAnsi="Times New Roman"/>
        </w:rPr>
        <w:t xml:space="preserve">.W przypadku niewykonania lub nienależytego wykonania przez </w:t>
      </w:r>
      <w:r w:rsidR="0067129F" w:rsidRPr="006B2577">
        <w:rPr>
          <w:rFonts w:ascii="Times New Roman" w:hAnsi="Times New Roman"/>
          <w:bCs/>
        </w:rPr>
        <w:t>W</w:t>
      </w:r>
      <w:r w:rsidR="006B2577" w:rsidRPr="006B2577">
        <w:rPr>
          <w:rFonts w:ascii="Times New Roman" w:hAnsi="Times New Roman"/>
          <w:bCs/>
        </w:rPr>
        <w:t>ykonawcę</w:t>
      </w:r>
      <w:r w:rsidR="0067129F" w:rsidRPr="006B2577">
        <w:rPr>
          <w:rFonts w:ascii="Times New Roman" w:hAnsi="Times New Roman"/>
          <w:bCs/>
        </w:rPr>
        <w:t xml:space="preserve"> </w:t>
      </w:r>
      <w:r w:rsidR="0067129F" w:rsidRPr="005E2494">
        <w:rPr>
          <w:rFonts w:ascii="Times New Roman" w:hAnsi="Times New Roman"/>
        </w:rPr>
        <w:t>z jego winy zobowiązania będącego przedmiotem umowy jest on zobowiązany do pokrycia wynikłej szkody w pełnej wysokości, bez względu na wartość zastrzeżonych kar umownych.</w:t>
      </w:r>
    </w:p>
    <w:p w14:paraId="1C1389DB" w14:textId="5CB717B7" w:rsidR="0067129F" w:rsidRPr="005E2494" w:rsidRDefault="000C60FF" w:rsidP="005E2494">
      <w:pPr>
        <w:spacing w:after="0" w:line="360" w:lineRule="auto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5</w:t>
      </w:r>
      <w:r w:rsidR="0067129F" w:rsidRPr="005E2494">
        <w:rPr>
          <w:rFonts w:ascii="Times New Roman" w:hAnsi="Times New Roman"/>
        </w:rPr>
        <w:t xml:space="preserve">.Strony uzgadniają, że w przypadku realizowania umowy niezgodnie z Warunkami Technicznymi Wykonania i Odbioru Robót, </w:t>
      </w:r>
      <w:r w:rsidR="006B2577" w:rsidRPr="009138CB">
        <w:rPr>
          <w:rFonts w:ascii="Times New Roman" w:hAnsi="Times New Roman"/>
          <w:bCs/>
        </w:rPr>
        <w:t>Zamawiający</w:t>
      </w:r>
      <w:r w:rsidR="0067129F" w:rsidRPr="005E2494">
        <w:rPr>
          <w:rFonts w:ascii="Times New Roman" w:hAnsi="Times New Roman"/>
        </w:rPr>
        <w:t xml:space="preserve"> dopuszcza możliwość rozwiązania niniejszej umowy w trybie natychmiastowym z winy </w:t>
      </w:r>
      <w:r w:rsidR="0067129F" w:rsidRPr="0021791E">
        <w:rPr>
          <w:rFonts w:ascii="Times New Roman" w:hAnsi="Times New Roman"/>
          <w:bCs/>
        </w:rPr>
        <w:t>W</w:t>
      </w:r>
      <w:r w:rsidR="006B2577" w:rsidRPr="0021791E">
        <w:rPr>
          <w:rFonts w:ascii="Times New Roman" w:hAnsi="Times New Roman"/>
          <w:bCs/>
        </w:rPr>
        <w:t>ykonawcy</w:t>
      </w:r>
      <w:r w:rsidR="0067129F" w:rsidRPr="0021791E">
        <w:rPr>
          <w:rFonts w:ascii="Times New Roman" w:hAnsi="Times New Roman"/>
          <w:bCs/>
        </w:rPr>
        <w:t>.</w:t>
      </w:r>
    </w:p>
    <w:p w14:paraId="349C53ED" w14:textId="77777777" w:rsidR="0067129F" w:rsidRPr="005E2494" w:rsidRDefault="0067129F" w:rsidP="005E249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DE3176A" w14:textId="69AF2B45" w:rsidR="0067129F" w:rsidRDefault="0067129F" w:rsidP="005E2494">
      <w:pPr>
        <w:spacing w:after="0" w:line="360" w:lineRule="auto"/>
        <w:jc w:val="center"/>
        <w:rPr>
          <w:rFonts w:ascii="Times New Roman" w:hAnsi="Times New Roman"/>
          <w:b/>
        </w:rPr>
      </w:pPr>
      <w:r w:rsidRPr="005E2494">
        <w:rPr>
          <w:rFonts w:ascii="Times New Roman" w:hAnsi="Times New Roman"/>
          <w:b/>
        </w:rPr>
        <w:t xml:space="preserve">§ </w:t>
      </w:r>
      <w:r w:rsidR="00F530A9" w:rsidRPr="005E2494">
        <w:rPr>
          <w:rFonts w:ascii="Times New Roman" w:hAnsi="Times New Roman"/>
          <w:b/>
        </w:rPr>
        <w:t>10</w:t>
      </w:r>
    </w:p>
    <w:p w14:paraId="001BD800" w14:textId="1DC27BA9" w:rsidR="00E26BDE" w:rsidRPr="005E2494" w:rsidRDefault="00E26BDE" w:rsidP="005E249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Podwykonastwo</w:t>
      </w:r>
    </w:p>
    <w:p w14:paraId="5C05EB70" w14:textId="08358209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1. Wykonawca może powierzyć, zgodnie z ofertą Wykonawcy, wykonanie części </w:t>
      </w:r>
      <w:r w:rsidR="0047206A" w:rsidRPr="005E2494">
        <w:rPr>
          <w:rFonts w:ascii="Times New Roman" w:hAnsi="Times New Roman"/>
        </w:rPr>
        <w:t>zamówienia</w:t>
      </w:r>
      <w:r w:rsidRPr="005E2494">
        <w:rPr>
          <w:rFonts w:ascii="Times New Roman" w:hAnsi="Times New Roman"/>
        </w:rPr>
        <w:t xml:space="preserve"> podwykonawcy z zastrzeżeniem, że podwykonawca nie może powierzyć wykonania całości lub części zamówienia dalszemu podwykonawcy. </w:t>
      </w:r>
    </w:p>
    <w:p w14:paraId="6A260EC9" w14:textId="726B77AF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Style w:val="FontStyle21"/>
          <w:sz w:val="22"/>
          <w:szCs w:val="22"/>
        </w:rPr>
      </w:pPr>
      <w:r w:rsidRPr="005E2494">
        <w:rPr>
          <w:rStyle w:val="FontStyle21"/>
          <w:sz w:val="22"/>
          <w:szCs w:val="22"/>
        </w:rPr>
        <w:t>2. Wykonawca zamierzający zawrzeć umowę o podwykonawstwo, której przedmiotem są roboty budowlane, jest obowiązany, w trakcie realizacji umowy, do przedłożenia Zamawiającemu projektu umowy a także projektu jej zmiany. Projekt umowy musi określać takie same warunki gwarancji i rękojmi oraz ten sam termin zakończenia zamówienia, jak  w umowie zamawiającego z wykonawcą.</w:t>
      </w:r>
    </w:p>
    <w:p w14:paraId="511232D3" w14:textId="40CA7A35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Style w:val="FontStyle20"/>
          <w:sz w:val="22"/>
          <w:szCs w:val="22"/>
        </w:rPr>
      </w:pPr>
      <w:r w:rsidRPr="005E2494">
        <w:rPr>
          <w:rStyle w:val="FontStyle21"/>
          <w:sz w:val="22"/>
          <w:szCs w:val="22"/>
        </w:rPr>
        <w:t xml:space="preserve"> 3. Wykonawca przedkłada zamawiającemu poświadczoną za zgodność z oryginałem kopię zawartej umowy o podwykonawstwo i jej zmianę, której przedmiotem są roboty budowlane</w:t>
      </w:r>
      <w:r w:rsidR="00A245B3" w:rsidRPr="005E2494">
        <w:rPr>
          <w:rStyle w:val="FontStyle21"/>
          <w:sz w:val="22"/>
          <w:szCs w:val="22"/>
        </w:rPr>
        <w:t xml:space="preserve"> </w:t>
      </w:r>
      <w:r w:rsidRPr="005E2494">
        <w:rPr>
          <w:rStyle w:val="FontStyle21"/>
          <w:sz w:val="22"/>
          <w:szCs w:val="22"/>
        </w:rPr>
        <w:t xml:space="preserve">w terminie </w:t>
      </w:r>
      <w:r w:rsidRPr="005E2494">
        <w:rPr>
          <w:rStyle w:val="FontStyle20"/>
          <w:i w:val="0"/>
          <w:sz w:val="22"/>
          <w:szCs w:val="22"/>
        </w:rPr>
        <w:t>7</w:t>
      </w:r>
      <w:r w:rsidRPr="005E2494">
        <w:rPr>
          <w:rStyle w:val="FontStyle20"/>
          <w:sz w:val="22"/>
          <w:szCs w:val="22"/>
        </w:rPr>
        <w:t xml:space="preserve"> </w:t>
      </w:r>
      <w:r w:rsidRPr="005E2494">
        <w:rPr>
          <w:rStyle w:val="FontStyle21"/>
          <w:sz w:val="22"/>
          <w:szCs w:val="22"/>
        </w:rPr>
        <w:t>dni od dnia zawarcia.</w:t>
      </w:r>
    </w:p>
    <w:p w14:paraId="4234A184" w14:textId="77777777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4. Umowa pomiędzy wykonawcą a podwykonawcą powinna być zawarta w formie pisemnej pod rygorem nieważności.</w:t>
      </w:r>
    </w:p>
    <w:p w14:paraId="78252F20" w14:textId="49770E1D" w:rsidR="0067129F" w:rsidRPr="005E2494" w:rsidRDefault="0067129F" w:rsidP="00CB516A">
      <w:pPr>
        <w:pStyle w:val="Bezodstpw"/>
        <w:tabs>
          <w:tab w:val="left" w:pos="142"/>
        </w:tabs>
        <w:spacing w:line="360" w:lineRule="auto"/>
        <w:ind w:left="284"/>
        <w:jc w:val="both"/>
        <w:rPr>
          <w:rStyle w:val="FontStyle20"/>
          <w:sz w:val="22"/>
          <w:szCs w:val="22"/>
        </w:rPr>
      </w:pPr>
      <w:r w:rsidRPr="005E2494">
        <w:rPr>
          <w:rStyle w:val="FontStyle21"/>
          <w:sz w:val="22"/>
          <w:szCs w:val="22"/>
        </w:rPr>
        <w:t>5. Niezgłoszenie pisemnych zastrzeżeń do przedłożonego projektu umowy  o podwykonawstwo, której przedmiotem są roboty budowlane, dostawy lub usługi  i  do projektu ich zmian lub sprzeciwu do umowy o podwykonawstwo, której przedmiotem są roboty budowlane</w:t>
      </w:r>
      <w:r w:rsidR="00A245B3" w:rsidRPr="005E2494">
        <w:rPr>
          <w:rStyle w:val="FontStyle21"/>
          <w:sz w:val="22"/>
          <w:szCs w:val="22"/>
        </w:rPr>
        <w:t xml:space="preserve"> </w:t>
      </w:r>
      <w:r w:rsidRPr="005E2494">
        <w:rPr>
          <w:rStyle w:val="FontStyle21"/>
          <w:sz w:val="22"/>
          <w:szCs w:val="22"/>
        </w:rPr>
        <w:t xml:space="preserve">do ich zmian w terminie </w:t>
      </w:r>
      <w:r w:rsidRPr="005E2494">
        <w:rPr>
          <w:rStyle w:val="FontStyle20"/>
          <w:i w:val="0"/>
          <w:sz w:val="22"/>
          <w:szCs w:val="22"/>
        </w:rPr>
        <w:t>7</w:t>
      </w:r>
      <w:r w:rsidRPr="005E2494">
        <w:rPr>
          <w:rStyle w:val="FontStyle20"/>
          <w:sz w:val="22"/>
          <w:szCs w:val="22"/>
        </w:rPr>
        <w:t xml:space="preserve"> </w:t>
      </w:r>
      <w:r w:rsidRPr="005E2494">
        <w:rPr>
          <w:rStyle w:val="FontStyle21"/>
          <w:sz w:val="22"/>
          <w:szCs w:val="22"/>
        </w:rPr>
        <w:lastRenderedPageBreak/>
        <w:t>dni od dnia otrzymania, uważa się za akceptację projektu umowy  i projektu jej zmiany przez Zamawiającego.</w:t>
      </w:r>
    </w:p>
    <w:p w14:paraId="458DC73A" w14:textId="215C7660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Style w:val="FontStyle21"/>
          <w:sz w:val="22"/>
          <w:szCs w:val="22"/>
        </w:rPr>
      </w:pPr>
      <w:r w:rsidRPr="005E2494">
        <w:rPr>
          <w:rStyle w:val="FontStyle21"/>
          <w:sz w:val="22"/>
          <w:szCs w:val="22"/>
        </w:rPr>
        <w:t>6. W przypadku, gdy Wykonawca będzie wykonywał przedmiot zamówienia przy pomocy podwykonawców to przed, najpóźniej przy rozliczeniu finansowym, Wykonawca złoży  Zamawiającemu pisemne oświadczenie podwykonawcy o otrzymaniu od wykonawcy pełnego wynagrodzenia za wykonane przez niego roboty. Zamawiający wymaga, aby Wykonawca rozliczył się z zatrudnionymi przy realizacji zamówienia podwykonawcami przed terminem płatności ostatniej faktury Wykonawcy za realizację zamówienia.</w:t>
      </w:r>
    </w:p>
    <w:p w14:paraId="6B20C56C" w14:textId="77777777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Style w:val="FontStyle21"/>
          <w:sz w:val="22"/>
          <w:szCs w:val="22"/>
        </w:rPr>
      </w:pPr>
      <w:r w:rsidRPr="005E2494">
        <w:rPr>
          <w:rStyle w:val="FontStyle21"/>
          <w:sz w:val="22"/>
          <w:szCs w:val="22"/>
        </w:rPr>
        <w:t xml:space="preserve">7. Termin zapłaty wynagrodzenia przez wykonawcę na rzecz podwykonawcy przewidziany    w umowie o podwykonawstwo nie może być dłuższy niż </w:t>
      </w:r>
      <w:r w:rsidRPr="005E2494">
        <w:rPr>
          <w:rStyle w:val="FontStyle20"/>
          <w:b w:val="0"/>
          <w:i w:val="0"/>
          <w:sz w:val="22"/>
          <w:szCs w:val="22"/>
        </w:rPr>
        <w:t>14</w:t>
      </w:r>
      <w:r w:rsidRPr="005E2494">
        <w:rPr>
          <w:rStyle w:val="FontStyle20"/>
          <w:sz w:val="22"/>
          <w:szCs w:val="22"/>
        </w:rPr>
        <w:t xml:space="preserve"> </w:t>
      </w:r>
      <w:r w:rsidRPr="005E2494">
        <w:rPr>
          <w:rStyle w:val="FontStyle21"/>
          <w:sz w:val="22"/>
          <w:szCs w:val="22"/>
        </w:rPr>
        <w:t>dni od dnia doręczenia Wykonawcy przez podwykonawcę faktury lub rachunku, potwierdzających wykonanie zleconej dostawy, usługi lub roboty budowlanej.</w:t>
      </w:r>
    </w:p>
    <w:p w14:paraId="6342B9C4" w14:textId="1BBA3949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Style w:val="FontStyle21"/>
          <w:sz w:val="22"/>
          <w:szCs w:val="22"/>
        </w:rPr>
      </w:pPr>
      <w:r w:rsidRPr="005E2494">
        <w:rPr>
          <w:rFonts w:ascii="Times New Roman" w:hAnsi="Times New Roman"/>
        </w:rPr>
        <w:t xml:space="preserve">8. Jeżeli w terminie określonym w umowie z podwykonawcą Wykonawca nie dokona w całości lub w części zapłaty wynagrodzenia Podwykonawcy,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 Zamawiający zapłaci na rzecz podwykonawcy kwotę będącą przedmiotem jego żądania.  Zamawiający dokona potrącenia powyższej kwoty z płatności przysługującej Wykonawcy. </w:t>
      </w:r>
    </w:p>
    <w:p w14:paraId="11DD8606" w14:textId="77777777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Style w:val="FontStyle21"/>
          <w:sz w:val="22"/>
          <w:szCs w:val="22"/>
        </w:rPr>
      </w:pPr>
      <w:r w:rsidRPr="005E2494">
        <w:rPr>
          <w:rStyle w:val="FontStyle21"/>
          <w:sz w:val="22"/>
          <w:szCs w:val="22"/>
        </w:rPr>
        <w:t>9. Wykonanie prac w podwykonawstwie nie zwalnia Wykonawcy z odpowiedzialności za wykonanie obowiązków wynikających z umowy i obowiązujących przepisów prawa.</w:t>
      </w:r>
    </w:p>
    <w:p w14:paraId="7A6B4448" w14:textId="77777777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Style w:val="FontStyle21"/>
          <w:sz w:val="22"/>
          <w:szCs w:val="22"/>
        </w:rPr>
      </w:pPr>
      <w:r w:rsidRPr="005E2494">
        <w:rPr>
          <w:rStyle w:val="FontStyle21"/>
          <w:sz w:val="22"/>
          <w:szCs w:val="22"/>
        </w:rPr>
        <w:t>10. Za działania lub zaniechania podwykonawców Wykonawca odpowiada jak za własne.</w:t>
      </w:r>
    </w:p>
    <w:p w14:paraId="00276F87" w14:textId="77777777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Style w:val="FontStyle21"/>
          <w:sz w:val="22"/>
          <w:szCs w:val="22"/>
        </w:rPr>
      </w:pPr>
      <w:r w:rsidRPr="005E2494">
        <w:rPr>
          <w:rStyle w:val="FontStyle21"/>
          <w:sz w:val="22"/>
          <w:szCs w:val="22"/>
        </w:rPr>
        <w:t>11. W ramach ubezpieczenia wykonawcy ubezpieczonymi będą także wszyscy podwykonawcy.</w:t>
      </w:r>
    </w:p>
    <w:p w14:paraId="03EE3AC7" w14:textId="77777777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Style w:val="FontStyle21"/>
          <w:sz w:val="22"/>
          <w:szCs w:val="22"/>
        </w:rPr>
      </w:pPr>
      <w:r w:rsidRPr="005E2494">
        <w:rPr>
          <w:rStyle w:val="FontStyle21"/>
          <w:sz w:val="22"/>
          <w:szCs w:val="22"/>
        </w:rPr>
        <w:t>12. Wykonawca zapłaci zamawiającemu kary umowne z tytułu:</w:t>
      </w:r>
    </w:p>
    <w:p w14:paraId="6551A8A1" w14:textId="77777777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Style w:val="FontStyle21"/>
          <w:sz w:val="22"/>
          <w:szCs w:val="22"/>
        </w:rPr>
      </w:pPr>
      <w:r w:rsidRPr="005E2494">
        <w:rPr>
          <w:rStyle w:val="FontStyle21"/>
          <w:sz w:val="22"/>
          <w:szCs w:val="22"/>
        </w:rPr>
        <w:t>a) nieterminowej zapłaty wynagrodzenia należnego podwykonawcom w wysokości  100 zł za każdy dzień zwłoki,</w:t>
      </w:r>
    </w:p>
    <w:p w14:paraId="08BF0384" w14:textId="77777777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Style w:val="FontStyle21"/>
          <w:sz w:val="22"/>
          <w:szCs w:val="22"/>
        </w:rPr>
      </w:pPr>
      <w:r w:rsidRPr="005E2494">
        <w:rPr>
          <w:rStyle w:val="FontStyle21"/>
          <w:sz w:val="22"/>
          <w:szCs w:val="22"/>
        </w:rPr>
        <w:t>b) nieprzedłożenia do zaakceptowania projektu umowy o podwykonawstwo, której przedmiotem są roboty budowlane,  lub projektu jej zmiany w wysokości 100 zł za każdy dzień zwłoki,</w:t>
      </w:r>
    </w:p>
    <w:p w14:paraId="22F6962D" w14:textId="1970C184" w:rsidR="0067129F" w:rsidRPr="005E2494" w:rsidRDefault="0067129F" w:rsidP="00CB516A">
      <w:pPr>
        <w:pStyle w:val="Bezodstpw"/>
        <w:spacing w:line="360" w:lineRule="auto"/>
        <w:ind w:left="284"/>
        <w:jc w:val="both"/>
        <w:rPr>
          <w:rStyle w:val="FontStyle21"/>
          <w:sz w:val="22"/>
          <w:szCs w:val="22"/>
        </w:rPr>
      </w:pPr>
      <w:r w:rsidRPr="005E2494">
        <w:rPr>
          <w:rStyle w:val="FontStyle21"/>
          <w:sz w:val="22"/>
          <w:szCs w:val="22"/>
        </w:rPr>
        <w:t>c)nieprzedłożenia poświadczonej za zgodność z oryginałem kopii umowy  o podwykonawstwo lub jej zmiany w wysokości 100 zł za każdy dzień zwłoki,</w:t>
      </w:r>
    </w:p>
    <w:p w14:paraId="435B69C6" w14:textId="2205B3F2" w:rsidR="0067129F" w:rsidRPr="005E2494" w:rsidRDefault="0067129F" w:rsidP="005A010A">
      <w:pPr>
        <w:pStyle w:val="Bezodstpw"/>
        <w:spacing w:line="360" w:lineRule="auto"/>
        <w:ind w:left="284"/>
        <w:jc w:val="both"/>
        <w:rPr>
          <w:rFonts w:ascii="Times New Roman" w:hAnsi="Times New Roman"/>
        </w:rPr>
      </w:pPr>
      <w:r w:rsidRPr="005E2494">
        <w:rPr>
          <w:rStyle w:val="FontStyle21"/>
          <w:sz w:val="22"/>
          <w:szCs w:val="22"/>
        </w:rPr>
        <w:t>d) braku zmiany umowy o podwykonawstwo w zakresie terminu zapłaty w wysokości 100 zł za każdy dzień zwłoki.</w:t>
      </w:r>
    </w:p>
    <w:p w14:paraId="24F5B1E4" w14:textId="1A738D5D" w:rsidR="0067129F" w:rsidRDefault="0067129F" w:rsidP="005E2494">
      <w:pPr>
        <w:spacing w:after="0" w:line="360" w:lineRule="auto"/>
        <w:jc w:val="center"/>
        <w:rPr>
          <w:rFonts w:ascii="Times New Roman" w:hAnsi="Times New Roman"/>
          <w:b/>
        </w:rPr>
      </w:pPr>
      <w:r w:rsidRPr="005E2494">
        <w:rPr>
          <w:rFonts w:ascii="Times New Roman" w:hAnsi="Times New Roman"/>
          <w:b/>
        </w:rPr>
        <w:t xml:space="preserve">§ </w:t>
      </w:r>
      <w:r w:rsidR="00F530A9" w:rsidRPr="005E2494">
        <w:rPr>
          <w:rFonts w:ascii="Times New Roman" w:hAnsi="Times New Roman"/>
          <w:b/>
        </w:rPr>
        <w:t>11</w:t>
      </w:r>
    </w:p>
    <w:p w14:paraId="5E02ED32" w14:textId="6318C899" w:rsidR="005A010A" w:rsidRPr="005E2494" w:rsidRDefault="005A010A" w:rsidP="005E249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Rękojmia i gwarancja</w:t>
      </w:r>
    </w:p>
    <w:p w14:paraId="00B62CF5" w14:textId="5C920EE7" w:rsidR="0067129F" w:rsidRPr="005E2494" w:rsidRDefault="0067129F" w:rsidP="005E2494">
      <w:pPr>
        <w:spacing w:after="0" w:line="360" w:lineRule="auto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1</w:t>
      </w:r>
      <w:r w:rsidRPr="00B34085">
        <w:rPr>
          <w:rFonts w:ascii="Times New Roman" w:hAnsi="Times New Roman"/>
          <w:b/>
          <w:bCs/>
        </w:rPr>
        <w:t>.</w:t>
      </w:r>
      <w:r w:rsidR="00B34085" w:rsidRPr="00B34085">
        <w:rPr>
          <w:rFonts w:ascii="Times New Roman" w:hAnsi="Times New Roman"/>
        </w:rPr>
        <w:t>Wykonawca</w:t>
      </w:r>
      <w:r w:rsidRPr="005E2494">
        <w:rPr>
          <w:rFonts w:ascii="Times New Roman" w:hAnsi="Times New Roman"/>
        </w:rPr>
        <w:t xml:space="preserve"> udziela </w:t>
      </w:r>
      <w:r w:rsidR="00B10891">
        <w:rPr>
          <w:rFonts w:ascii="Times New Roman" w:hAnsi="Times New Roman"/>
          <w:bCs/>
        </w:rPr>
        <w:t>Zamawiającemu</w:t>
      </w:r>
      <w:r w:rsidRPr="005E2494">
        <w:rPr>
          <w:rFonts w:ascii="Times New Roman" w:hAnsi="Times New Roman"/>
        </w:rPr>
        <w:t xml:space="preserve"> rękojmi na zakres robót wykonanych na podstawie niniejszej umowy  – na okres …… miesięcy.</w:t>
      </w:r>
    </w:p>
    <w:p w14:paraId="67E75E29" w14:textId="77777777" w:rsidR="0067129F" w:rsidRPr="005E2494" w:rsidRDefault="0067129F" w:rsidP="005E2494">
      <w:pPr>
        <w:spacing w:after="0" w:line="360" w:lineRule="auto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2.Okres rękojmi rozpoczyna się z dniem podpisania protokołu odbioru końcowego zadania.</w:t>
      </w:r>
    </w:p>
    <w:p w14:paraId="32143CB7" w14:textId="47616ED3" w:rsidR="0067129F" w:rsidRPr="005E2494" w:rsidRDefault="0067129F" w:rsidP="005E2494">
      <w:pPr>
        <w:spacing w:after="0" w:line="360" w:lineRule="auto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lastRenderedPageBreak/>
        <w:t xml:space="preserve">3.Zamawiający zobowiązany jest zawiadomić Wykonawcę o wykryciu wady w terminie   14 dni od dnia jej ujawnienia.     </w:t>
      </w:r>
    </w:p>
    <w:p w14:paraId="4D69F40C" w14:textId="0CE6BC3C" w:rsidR="0067129F" w:rsidRPr="005E2494" w:rsidRDefault="0067129F" w:rsidP="005E2494">
      <w:pPr>
        <w:spacing w:after="0" w:line="360" w:lineRule="auto"/>
        <w:jc w:val="both"/>
        <w:rPr>
          <w:rFonts w:ascii="Times New Roman" w:hAnsi="Times New Roman"/>
          <w:bCs/>
        </w:rPr>
      </w:pPr>
      <w:r w:rsidRPr="005E2494">
        <w:rPr>
          <w:rFonts w:ascii="Times New Roman" w:hAnsi="Times New Roman"/>
          <w:bCs/>
        </w:rPr>
        <w:t xml:space="preserve">4. Jakiekolwiek wady, które ujawniają się w okresie rękojmi, które  zostały zgłoszone Wykonawcy przez Zamawiającego lub osobę przez niego upoważnioną zostaną usunięte przez Wykonawcę na jego koszt w wyznaczonym do tego przez Zamawiającego terminie, a gdyby usunięcie wady nie było  w tym terminie możliwe  do usunięcia – w terminie technicznie  i organizacyjnie uzasadnionym.  </w:t>
      </w:r>
    </w:p>
    <w:p w14:paraId="2EBB4071" w14:textId="409E10EA" w:rsidR="0067129F" w:rsidRPr="005E2494" w:rsidRDefault="0067129F" w:rsidP="005E249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5E2494">
        <w:rPr>
          <w:rFonts w:ascii="Times New Roman" w:hAnsi="Times New Roman"/>
          <w:b/>
          <w:bCs/>
        </w:rPr>
        <w:t xml:space="preserve"> </w:t>
      </w:r>
    </w:p>
    <w:p w14:paraId="1991C64B" w14:textId="4FD503DC" w:rsidR="009551E6" w:rsidRDefault="0067129F" w:rsidP="005E2494">
      <w:pPr>
        <w:spacing w:after="0" w:line="360" w:lineRule="auto"/>
        <w:jc w:val="center"/>
        <w:rPr>
          <w:rFonts w:ascii="Times New Roman" w:hAnsi="Times New Roman"/>
          <w:b/>
        </w:rPr>
      </w:pPr>
      <w:r w:rsidRPr="005E2494">
        <w:rPr>
          <w:rFonts w:ascii="Times New Roman" w:hAnsi="Times New Roman"/>
          <w:b/>
        </w:rPr>
        <w:t xml:space="preserve">§ </w:t>
      </w:r>
      <w:r w:rsidR="00885186" w:rsidRPr="005E2494">
        <w:rPr>
          <w:rFonts w:ascii="Times New Roman" w:hAnsi="Times New Roman"/>
          <w:b/>
        </w:rPr>
        <w:t>12</w:t>
      </w:r>
    </w:p>
    <w:p w14:paraId="3A01EA8F" w14:textId="35338153" w:rsidR="005A010A" w:rsidRPr="005E2494" w:rsidRDefault="005A010A" w:rsidP="005E249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55141D">
        <w:rPr>
          <w:rFonts w:ascii="Times New Roman" w:hAnsi="Times New Roman"/>
          <w:b/>
        </w:rPr>
        <w:t>mia</w:t>
      </w:r>
      <w:r w:rsidR="00D616AC">
        <w:rPr>
          <w:rFonts w:ascii="Times New Roman" w:hAnsi="Times New Roman"/>
          <w:b/>
        </w:rPr>
        <w:t>na umowy</w:t>
      </w:r>
    </w:p>
    <w:p w14:paraId="489D3579" w14:textId="6050F45A" w:rsidR="00885186" w:rsidRPr="00CC5FDC" w:rsidRDefault="00885186" w:rsidP="00CC5FDC">
      <w:pPr>
        <w:numPr>
          <w:ilvl w:val="0"/>
          <w:numId w:val="34"/>
        </w:numPr>
        <w:spacing w:after="130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Zmiana umowy może nastąpić w przypadkach</w:t>
      </w:r>
      <w:r w:rsidR="00CC5FDC">
        <w:rPr>
          <w:rFonts w:ascii="Times New Roman" w:hAnsi="Times New Roman"/>
        </w:rPr>
        <w:t xml:space="preserve"> p</w:t>
      </w:r>
      <w:r w:rsidRPr="00CC5FDC">
        <w:rPr>
          <w:rFonts w:ascii="Times New Roman" w:hAnsi="Times New Roman"/>
        </w:rPr>
        <w:t xml:space="preserve">rzewidzianych w niniejszej umowie. </w:t>
      </w:r>
    </w:p>
    <w:p w14:paraId="52195047" w14:textId="77777777" w:rsidR="00885186" w:rsidRPr="005E2494" w:rsidRDefault="00885186" w:rsidP="005E2494">
      <w:pPr>
        <w:numPr>
          <w:ilvl w:val="0"/>
          <w:numId w:val="34"/>
        </w:numPr>
        <w:spacing w:after="132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Zmiany mogą być inicjowane przez Zamawiającego lub przez Wykonawcę. </w:t>
      </w:r>
    </w:p>
    <w:p w14:paraId="30298E28" w14:textId="1CBAFAB0" w:rsidR="00885186" w:rsidRPr="005E2494" w:rsidRDefault="00885186" w:rsidP="005E2494">
      <w:pPr>
        <w:numPr>
          <w:ilvl w:val="0"/>
          <w:numId w:val="34"/>
        </w:numPr>
        <w:spacing w:after="131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Zmiany, o których mowa w ust. 1 mogą dotyczyć: </w:t>
      </w:r>
    </w:p>
    <w:p w14:paraId="2DD0404E" w14:textId="77777777" w:rsidR="00885186" w:rsidRPr="005E2494" w:rsidRDefault="00885186" w:rsidP="005E2494">
      <w:pPr>
        <w:numPr>
          <w:ilvl w:val="1"/>
          <w:numId w:val="34"/>
        </w:numPr>
        <w:spacing w:after="5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zmiany rozwiązań projektowych z uwagi na wykryte wady lub usterki w dokumentacji projektowej, </w:t>
      </w:r>
    </w:p>
    <w:p w14:paraId="58BEE053" w14:textId="77777777" w:rsidR="00885186" w:rsidRPr="005E2494" w:rsidRDefault="00885186" w:rsidP="005E2494">
      <w:pPr>
        <w:numPr>
          <w:ilvl w:val="1"/>
          <w:numId w:val="34"/>
        </w:numPr>
        <w:spacing w:after="98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rezygnacji z wykonania części robót budowlanych; </w:t>
      </w:r>
    </w:p>
    <w:p w14:paraId="2DB0BE26" w14:textId="59860855" w:rsidR="00885186" w:rsidRPr="005E2494" w:rsidRDefault="00885186" w:rsidP="005E2494">
      <w:pPr>
        <w:numPr>
          <w:ilvl w:val="1"/>
          <w:numId w:val="34"/>
        </w:numPr>
        <w:spacing w:after="130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terminu realizacji umowy</w:t>
      </w:r>
      <w:r w:rsidR="00393E07">
        <w:rPr>
          <w:rFonts w:ascii="Times New Roman" w:hAnsi="Times New Roman"/>
        </w:rPr>
        <w:t>.</w:t>
      </w:r>
      <w:r w:rsidRPr="005E2494">
        <w:rPr>
          <w:rFonts w:ascii="Times New Roman" w:hAnsi="Times New Roman"/>
        </w:rPr>
        <w:t xml:space="preserve"> </w:t>
      </w:r>
    </w:p>
    <w:p w14:paraId="707B8427" w14:textId="18EA73A6" w:rsidR="00885186" w:rsidRPr="005E2494" w:rsidRDefault="00885186" w:rsidP="005E2494">
      <w:pPr>
        <w:numPr>
          <w:ilvl w:val="0"/>
          <w:numId w:val="34"/>
        </w:numPr>
        <w:spacing w:after="5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W przypadku</w:t>
      </w:r>
      <w:r w:rsidR="00512420">
        <w:rPr>
          <w:rFonts w:ascii="Times New Roman" w:hAnsi="Times New Roman"/>
        </w:rPr>
        <w:t>,</w:t>
      </w:r>
      <w:r w:rsidRPr="005E2494">
        <w:rPr>
          <w:rFonts w:ascii="Times New Roman" w:hAnsi="Times New Roman"/>
        </w:rPr>
        <w:t xml:space="preserve"> gdy zmiany, o których mowa w ust. 3 proponuje Wykonawca, warunkiem ich dokonania jest złożenie przez Wykonawcę wniosku zawierającego: </w:t>
      </w:r>
    </w:p>
    <w:p w14:paraId="4D89CFE4" w14:textId="1364A5C7" w:rsidR="00885186" w:rsidRPr="005E2494" w:rsidRDefault="00885186" w:rsidP="005E2494">
      <w:pPr>
        <w:numPr>
          <w:ilvl w:val="1"/>
          <w:numId w:val="34"/>
        </w:numPr>
        <w:spacing w:after="96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opis propozycji zmiany</w:t>
      </w:r>
      <w:r w:rsidR="000C421E">
        <w:rPr>
          <w:rFonts w:ascii="Times New Roman" w:hAnsi="Times New Roman"/>
        </w:rPr>
        <w:t>,</w:t>
      </w:r>
      <w:r w:rsidRPr="005E2494">
        <w:rPr>
          <w:rFonts w:ascii="Times New Roman" w:hAnsi="Times New Roman"/>
        </w:rPr>
        <w:t xml:space="preserve"> </w:t>
      </w:r>
    </w:p>
    <w:p w14:paraId="3AF94441" w14:textId="4D39B377" w:rsidR="00885186" w:rsidRDefault="00885186" w:rsidP="005E2494">
      <w:pPr>
        <w:numPr>
          <w:ilvl w:val="1"/>
          <w:numId w:val="34"/>
        </w:numPr>
        <w:spacing w:after="117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uzasadnienie zmiany</w:t>
      </w:r>
      <w:r w:rsidR="000C421E">
        <w:rPr>
          <w:rFonts w:ascii="Times New Roman" w:hAnsi="Times New Roman"/>
        </w:rPr>
        <w:t>.</w:t>
      </w:r>
    </w:p>
    <w:p w14:paraId="39A6C043" w14:textId="7C60929B" w:rsidR="00E1098E" w:rsidRPr="00731E7F" w:rsidRDefault="00DF7617" w:rsidP="00731E7F">
      <w:pPr>
        <w:numPr>
          <w:ilvl w:val="0"/>
          <w:numId w:val="34"/>
        </w:numPr>
        <w:spacing w:after="5" w:line="388" w:lineRule="auto"/>
        <w:ind w:right="49" w:hanging="360"/>
        <w:jc w:val="both"/>
        <w:rPr>
          <w:rFonts w:ascii="Times New Roman" w:hAnsi="Times New Roman"/>
        </w:rPr>
      </w:pPr>
      <w:r w:rsidRPr="00DF7617">
        <w:rPr>
          <w:rFonts w:ascii="Times New Roman" w:hAnsi="Times New Roman"/>
        </w:rPr>
        <w:t xml:space="preserve">Zmiany, o których mowa w ust. 3 mogą zostać dokonane, jeżeli uzasadniają to zaistniałe niżej wymienione okoliczności: </w:t>
      </w:r>
    </w:p>
    <w:p w14:paraId="20ECDA02" w14:textId="77777777" w:rsidR="00885186" w:rsidRPr="005E2494" w:rsidRDefault="00885186" w:rsidP="005E2494">
      <w:pPr>
        <w:numPr>
          <w:ilvl w:val="1"/>
          <w:numId w:val="34"/>
        </w:numPr>
        <w:spacing w:after="132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zaistnienie nieprzewidzianych warunków uniemożliwiających realizację umowy:  </w:t>
      </w:r>
    </w:p>
    <w:p w14:paraId="39743D5E" w14:textId="77777777" w:rsidR="00885186" w:rsidRPr="005E2494" w:rsidRDefault="00885186" w:rsidP="005E2494">
      <w:pPr>
        <w:numPr>
          <w:ilvl w:val="2"/>
          <w:numId w:val="34"/>
        </w:numPr>
        <w:spacing w:after="5" w:line="360" w:lineRule="auto"/>
        <w:ind w:right="49" w:hanging="425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geologicznych polegających na wystąpieniu gruntów słabonośnych, zmienności warunków geologiczno – inżynierskich w podłożu wykonywanych robót budowlanych, wystąpienia wód gruntowych powyżej zaprojektowanego poziomu posadowienia, zagrożeń związanych z osuwiskami, kurczeniem i pęcznieniem gruntu; </w:t>
      </w:r>
    </w:p>
    <w:p w14:paraId="3B63134B" w14:textId="77777777" w:rsidR="00885186" w:rsidRPr="005E2494" w:rsidRDefault="00885186" w:rsidP="005E2494">
      <w:pPr>
        <w:numPr>
          <w:ilvl w:val="2"/>
          <w:numId w:val="34"/>
        </w:numPr>
        <w:spacing w:after="5" w:line="360" w:lineRule="auto"/>
        <w:ind w:right="49" w:hanging="425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niekorzystnych warunków atmosferycznych takich jak zbyt niskie temperatury, nagłe i intensywne opady śniegu, deszczu, gradu, porywiste wiatry, zanieczyszczenie powietrza, uniemożliwiające prowadzenie robót budowlanych, potwierdzone wpisem w dzienniku budowy; </w:t>
      </w:r>
    </w:p>
    <w:p w14:paraId="62E7FD69" w14:textId="77777777" w:rsidR="00885186" w:rsidRPr="005E2494" w:rsidRDefault="00885186" w:rsidP="005E2494">
      <w:pPr>
        <w:numPr>
          <w:ilvl w:val="2"/>
          <w:numId w:val="34"/>
        </w:numPr>
        <w:spacing w:after="5" w:line="360" w:lineRule="auto"/>
        <w:ind w:right="49" w:hanging="425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hydrologicznych polegających na wezbraniach wód w rzekach, powodziach, opadach deszczów nawalnych, roztopach, zatorach; </w:t>
      </w:r>
    </w:p>
    <w:p w14:paraId="78F184D3" w14:textId="77777777" w:rsidR="00885186" w:rsidRPr="005E2494" w:rsidRDefault="00885186" w:rsidP="005E2494">
      <w:pPr>
        <w:numPr>
          <w:ilvl w:val="2"/>
          <w:numId w:val="34"/>
        </w:numPr>
        <w:spacing w:after="129" w:line="360" w:lineRule="auto"/>
        <w:ind w:right="49" w:hanging="425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przerw w dostawie nośników energii elektrycznej lub wody trwających powyżej 3 dni; </w:t>
      </w:r>
    </w:p>
    <w:p w14:paraId="64819121" w14:textId="77777777" w:rsidR="00885186" w:rsidRPr="005E2494" w:rsidRDefault="00885186" w:rsidP="005E2494">
      <w:pPr>
        <w:numPr>
          <w:ilvl w:val="1"/>
          <w:numId w:val="34"/>
        </w:numPr>
        <w:spacing w:after="100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lastRenderedPageBreak/>
        <w:t xml:space="preserve">działanie siły wyższej. </w:t>
      </w:r>
    </w:p>
    <w:p w14:paraId="59A99034" w14:textId="5E9CE2B0" w:rsidR="00885186" w:rsidRPr="005E2494" w:rsidRDefault="00885186" w:rsidP="005E2494">
      <w:pPr>
        <w:numPr>
          <w:ilvl w:val="0"/>
          <w:numId w:val="34"/>
        </w:numPr>
        <w:spacing w:after="5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W przypadkach, gdy zmiana umowy dotyczy terminu wykonania umowy lub wpływa na termin wykonania umowy Strony ustalą nowy termin realizacji robót budowlanych, z tym że co do zasady okres przesunięcia terminu zakończenia równy będzie okresowi przerwy, postoju lub wykonania prac wynikających ze zmiany umowy. </w:t>
      </w:r>
    </w:p>
    <w:p w14:paraId="43B16D1A" w14:textId="15A65A77" w:rsidR="003234A3" w:rsidRPr="005E2494" w:rsidRDefault="003234A3" w:rsidP="005E2494">
      <w:pPr>
        <w:numPr>
          <w:ilvl w:val="0"/>
          <w:numId w:val="34"/>
        </w:numPr>
        <w:spacing w:after="5" w:line="360" w:lineRule="auto"/>
        <w:ind w:right="49" w:hanging="360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 xml:space="preserve">Dokonanie zmian wymaga podpisania każdorazowo pisemnego aneksu do umowy, pod rygorem nieważności. </w:t>
      </w:r>
    </w:p>
    <w:p w14:paraId="427D56CC" w14:textId="77777777" w:rsidR="00D048A2" w:rsidRPr="005E2494" w:rsidRDefault="00D048A2" w:rsidP="005E2494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5616F55" w14:textId="780EF6A5" w:rsidR="00D048A2" w:rsidRDefault="00D048A2" w:rsidP="005E2494">
      <w:pPr>
        <w:spacing w:after="0" w:line="360" w:lineRule="auto"/>
        <w:jc w:val="center"/>
        <w:rPr>
          <w:rFonts w:ascii="Times New Roman" w:hAnsi="Times New Roman"/>
          <w:b/>
        </w:rPr>
      </w:pPr>
      <w:r w:rsidRPr="005E2494">
        <w:rPr>
          <w:rFonts w:ascii="Times New Roman" w:hAnsi="Times New Roman"/>
          <w:b/>
        </w:rPr>
        <w:t>§ 10</w:t>
      </w:r>
    </w:p>
    <w:p w14:paraId="71191059" w14:textId="7FE3C654" w:rsidR="000F74A4" w:rsidRPr="005E2494" w:rsidRDefault="000F74A4" w:rsidP="005E249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</w:t>
      </w:r>
      <w:r w:rsidR="006E3B01">
        <w:rPr>
          <w:rFonts w:ascii="Times New Roman" w:hAnsi="Times New Roman"/>
          <w:b/>
        </w:rPr>
        <w:t>stanowienia końcowe</w:t>
      </w:r>
    </w:p>
    <w:p w14:paraId="65F90A9C" w14:textId="5A501FFD" w:rsidR="00D048A2" w:rsidRPr="005E2494" w:rsidRDefault="00D048A2" w:rsidP="005E2494">
      <w:pPr>
        <w:spacing w:after="0" w:line="360" w:lineRule="auto"/>
        <w:jc w:val="both"/>
        <w:rPr>
          <w:rFonts w:ascii="Times New Roman" w:hAnsi="Times New Roman"/>
        </w:rPr>
      </w:pPr>
      <w:r w:rsidRPr="005E2494">
        <w:rPr>
          <w:rFonts w:ascii="Times New Roman" w:hAnsi="Times New Roman"/>
        </w:rPr>
        <w:t>W sprawach nie uregulowanych postanowieniami niniejszej umowy zastosowanie mają przepisy Kodeksu Cywilnego</w:t>
      </w:r>
      <w:r w:rsidR="007A41A7" w:rsidRPr="005E2494">
        <w:rPr>
          <w:rFonts w:ascii="Times New Roman" w:hAnsi="Times New Roman"/>
        </w:rPr>
        <w:t>, ustawy Prawo budowlane</w:t>
      </w:r>
      <w:r w:rsidRPr="005E2494">
        <w:rPr>
          <w:rFonts w:ascii="Times New Roman" w:hAnsi="Times New Roman"/>
        </w:rPr>
        <w:t xml:space="preserve"> </w:t>
      </w:r>
      <w:r w:rsidR="00C2362E" w:rsidRPr="005E2494">
        <w:rPr>
          <w:rFonts w:ascii="Times New Roman" w:hAnsi="Times New Roman"/>
        </w:rPr>
        <w:t>oraz</w:t>
      </w:r>
      <w:r w:rsidRPr="005E2494">
        <w:rPr>
          <w:rFonts w:ascii="Times New Roman" w:hAnsi="Times New Roman"/>
        </w:rPr>
        <w:t xml:space="preserve"> ustawy Prawo zamówień publicznych.</w:t>
      </w:r>
    </w:p>
    <w:p w14:paraId="644D4FF4" w14:textId="77777777" w:rsidR="006E3B01" w:rsidRDefault="006E3B01" w:rsidP="006E3B01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8597566" w14:textId="77777777" w:rsidR="006E3B01" w:rsidRDefault="006E3B01" w:rsidP="006E3B01">
      <w:pPr>
        <w:spacing w:after="0" w:line="360" w:lineRule="auto"/>
        <w:jc w:val="center"/>
        <w:rPr>
          <w:rFonts w:ascii="Times New Roman" w:hAnsi="Times New Roman"/>
          <w:b/>
        </w:rPr>
      </w:pPr>
      <w:r w:rsidRPr="005E2494">
        <w:rPr>
          <w:rFonts w:ascii="Times New Roman" w:hAnsi="Times New Roman"/>
          <w:b/>
        </w:rPr>
        <w:t>§ 11</w:t>
      </w:r>
    </w:p>
    <w:p w14:paraId="5C2D2812" w14:textId="1919FA2F" w:rsidR="006E3B01" w:rsidRPr="006E3B01" w:rsidRDefault="006E3B01" w:rsidP="006E3B01">
      <w:pPr>
        <w:spacing w:after="0" w:line="360" w:lineRule="auto"/>
        <w:jc w:val="both"/>
        <w:rPr>
          <w:rStyle w:val="FontStyle104"/>
          <w:b/>
          <w:color w:val="auto"/>
          <w:sz w:val="22"/>
          <w:szCs w:val="22"/>
        </w:rPr>
      </w:pPr>
      <w:r w:rsidRPr="005E2494">
        <w:rPr>
          <w:rFonts w:ascii="Times New Roman" w:hAnsi="Times New Roman"/>
        </w:rPr>
        <w:t xml:space="preserve">W przypadku, gdy strony umowy w sprawie zamówienia publicznego wzajemnie informują się </w:t>
      </w:r>
      <w:r w:rsidR="00341B14">
        <w:rPr>
          <w:rFonts w:ascii="Times New Roman" w:hAnsi="Times New Roman"/>
        </w:rPr>
        <w:t xml:space="preserve">                                </w:t>
      </w:r>
      <w:r w:rsidRPr="005E2494">
        <w:rPr>
          <w:rFonts w:ascii="Times New Roman" w:hAnsi="Times New Roman"/>
        </w:rPr>
        <w:t xml:space="preserve">o wpływie okoliczności związanych z wystąpieniem COVID-19 na należyte wykonanie tej umowy,  </w:t>
      </w:r>
      <w:r w:rsidR="00341B14">
        <w:rPr>
          <w:rFonts w:ascii="Times New Roman" w:hAnsi="Times New Roman"/>
        </w:rPr>
        <w:t xml:space="preserve">                         </w:t>
      </w:r>
      <w:r w:rsidRPr="005E2494">
        <w:rPr>
          <w:rFonts w:ascii="Times New Roman" w:hAnsi="Times New Roman"/>
        </w:rPr>
        <w:t>o ile taki wpływ wystąpi lub może wystąpić zastosowanie mają stosowne przepisy ustawy z dnia 2 marca 2020 r. o szczególnych rozwiązaniach związanych z zapobieganiem, przeciwdziałaniem  i zwalczaniem COVID-19, innych chorób zakaźnych oraz wywołanych nimi sytuacji kryzysowych oraz ustawy z dnia 31 marca 2020 r. o zmianie ustawy o szczególnych rozwiązaniach związanych z zapobieganiem, przeciwdziałaniem i zwalczaniem COVID-19, innych chorób zakaźnych oraz wywołanych nimi sytuacji kryzysowych oraz niektórych innych ustaw”.</w:t>
      </w:r>
    </w:p>
    <w:p w14:paraId="3F831694" w14:textId="496BABEB" w:rsidR="0067129F" w:rsidRPr="00341B14" w:rsidRDefault="00341B14" w:rsidP="00341B14">
      <w:pPr>
        <w:spacing w:after="0" w:line="360" w:lineRule="auto"/>
        <w:jc w:val="center"/>
        <w:rPr>
          <w:rFonts w:ascii="Times New Roman" w:hAnsi="Times New Roman"/>
          <w:b/>
        </w:rPr>
      </w:pPr>
      <w:r w:rsidRPr="005E2494">
        <w:rPr>
          <w:rFonts w:ascii="Times New Roman" w:hAnsi="Times New Roman"/>
          <w:b/>
        </w:rPr>
        <w:t>§ 12</w:t>
      </w:r>
    </w:p>
    <w:p w14:paraId="7C2C57D7" w14:textId="27724A18" w:rsidR="00341B14" w:rsidRPr="006B5B54" w:rsidRDefault="0067129F" w:rsidP="006B5B54">
      <w:pPr>
        <w:spacing w:after="0" w:line="360" w:lineRule="auto"/>
        <w:jc w:val="both"/>
        <w:rPr>
          <w:rStyle w:val="FontStyle104"/>
          <w:color w:val="auto"/>
          <w:sz w:val="22"/>
          <w:szCs w:val="22"/>
        </w:rPr>
      </w:pPr>
      <w:r w:rsidRPr="005E2494">
        <w:rPr>
          <w:rFonts w:ascii="Times New Roman" w:hAnsi="Times New Roman"/>
        </w:rPr>
        <w:t xml:space="preserve">Umowę sporządzono w dwóch jednobrzmiących egzemplarzach, po jednym dla każdej ze stron.         </w:t>
      </w:r>
      <w:r w:rsidRPr="005E2494">
        <w:rPr>
          <w:rFonts w:ascii="Times New Roman" w:hAnsi="Times New Roman"/>
        </w:rPr>
        <w:tab/>
      </w:r>
    </w:p>
    <w:p w14:paraId="29F278A9" w14:textId="1B3030C4" w:rsidR="00341B14" w:rsidRPr="00341B14" w:rsidRDefault="00341B14" w:rsidP="00341B14">
      <w:pPr>
        <w:spacing w:after="0" w:line="360" w:lineRule="auto"/>
        <w:jc w:val="center"/>
        <w:rPr>
          <w:rFonts w:ascii="Times New Roman" w:hAnsi="Times New Roman"/>
          <w:b/>
        </w:rPr>
      </w:pPr>
      <w:r w:rsidRPr="005E2494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3</w:t>
      </w:r>
    </w:p>
    <w:p w14:paraId="52A5491B" w14:textId="77777777" w:rsidR="00341B14" w:rsidRDefault="00341B14" w:rsidP="005E2494">
      <w:pPr>
        <w:spacing w:after="0" w:line="360" w:lineRule="auto"/>
        <w:rPr>
          <w:rStyle w:val="FontStyle104"/>
          <w:sz w:val="22"/>
          <w:szCs w:val="22"/>
        </w:rPr>
      </w:pPr>
    </w:p>
    <w:p w14:paraId="66CB2800" w14:textId="4C32C466" w:rsidR="0067129F" w:rsidRPr="005E2494" w:rsidRDefault="0067129F" w:rsidP="005E2494">
      <w:pPr>
        <w:spacing w:after="0" w:line="360" w:lineRule="auto"/>
        <w:rPr>
          <w:rStyle w:val="FontStyle104"/>
          <w:b/>
          <w:sz w:val="22"/>
          <w:szCs w:val="22"/>
        </w:rPr>
      </w:pPr>
      <w:r w:rsidRPr="005E2494">
        <w:rPr>
          <w:rStyle w:val="FontStyle104"/>
          <w:sz w:val="22"/>
          <w:szCs w:val="22"/>
        </w:rPr>
        <w:t>Integralną część niniejszej umowy stanowią jej załączniki.</w:t>
      </w:r>
      <w:r w:rsidRPr="005E2494">
        <w:rPr>
          <w:rStyle w:val="FontStyle104"/>
          <w:sz w:val="22"/>
          <w:szCs w:val="22"/>
        </w:rPr>
        <w:br/>
        <w:t>Załączniki:</w:t>
      </w:r>
    </w:p>
    <w:p w14:paraId="1ACA86DB" w14:textId="7E809524" w:rsidR="0067129F" w:rsidRPr="005E2494" w:rsidRDefault="0067129F" w:rsidP="005E2494">
      <w:pPr>
        <w:pStyle w:val="Default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 w:rsidRPr="005E2494">
        <w:rPr>
          <w:color w:val="auto"/>
          <w:sz w:val="22"/>
          <w:szCs w:val="22"/>
        </w:rPr>
        <w:t>Wykaz czynności, których dotyczą wymagania zatrudnienia na podstawie umowy o pracę przez Wykonawcę lub Podwykonawcę osób wykonujących te czynności</w:t>
      </w:r>
      <w:r w:rsidR="00AF7490" w:rsidRPr="005E2494">
        <w:rPr>
          <w:color w:val="auto"/>
          <w:sz w:val="22"/>
          <w:szCs w:val="22"/>
        </w:rPr>
        <w:t>,</w:t>
      </w:r>
      <w:r w:rsidRPr="005E2494">
        <w:rPr>
          <w:color w:val="auto"/>
          <w:sz w:val="22"/>
          <w:szCs w:val="22"/>
        </w:rPr>
        <w:t xml:space="preserve"> </w:t>
      </w:r>
    </w:p>
    <w:p w14:paraId="6D814039" w14:textId="16A37687" w:rsidR="00C2362E" w:rsidRPr="005E2494" w:rsidRDefault="00AF7490" w:rsidP="005E2494">
      <w:pPr>
        <w:pStyle w:val="Default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 w:rsidRPr="005E2494">
        <w:rPr>
          <w:color w:val="auto"/>
          <w:sz w:val="22"/>
          <w:szCs w:val="22"/>
        </w:rPr>
        <w:t>Oferta wykonawcy,</w:t>
      </w:r>
    </w:p>
    <w:p w14:paraId="17195FEC" w14:textId="0235ED19" w:rsidR="00AF7490" w:rsidRPr="005E2494" w:rsidRDefault="00AF7490" w:rsidP="005E2494">
      <w:pPr>
        <w:pStyle w:val="Default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 w:rsidRPr="005E2494">
        <w:rPr>
          <w:color w:val="auto"/>
          <w:sz w:val="22"/>
          <w:szCs w:val="22"/>
        </w:rPr>
        <w:t>Program funkcjonalno – użytkowy.</w:t>
      </w:r>
    </w:p>
    <w:p w14:paraId="47406FAB" w14:textId="77777777" w:rsidR="0067129F" w:rsidRPr="00410B8C" w:rsidRDefault="0067129F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08E0F8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B4883" w14:textId="77777777" w:rsidR="0067129F" w:rsidRPr="00843B91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ab/>
      </w:r>
      <w:r w:rsidRPr="00410B8C">
        <w:rPr>
          <w:rFonts w:ascii="Times New Roman" w:hAnsi="Times New Roman"/>
          <w:b/>
          <w:sz w:val="24"/>
          <w:szCs w:val="24"/>
        </w:rPr>
        <w:t>ZAMAWIAJĄCY :                                                                        WYKONAWCA :</w:t>
      </w:r>
    </w:p>
    <w:p w14:paraId="170988D5" w14:textId="77777777" w:rsidR="0067129F" w:rsidRDefault="0067129F" w:rsidP="0067129F">
      <w:pPr>
        <w:rPr>
          <w:rFonts w:ascii="Times New Roman" w:hAnsi="Times New Roman"/>
        </w:rPr>
      </w:pPr>
    </w:p>
    <w:p w14:paraId="70287A50" w14:textId="77777777" w:rsidR="00DC60D6" w:rsidRDefault="00DC60D6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FE07D78" w14:textId="77777777" w:rsidR="00DC60D6" w:rsidRDefault="00DC60D6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2D416D66" w14:textId="4D69401E" w:rsidR="008A656B" w:rsidRPr="00923EA5" w:rsidRDefault="008A656B" w:rsidP="008A656B">
      <w:pPr>
        <w:pStyle w:val="Default"/>
        <w:jc w:val="right"/>
      </w:pPr>
      <w:r w:rsidRPr="00923EA5">
        <w:t xml:space="preserve">Załącznik Nr </w:t>
      </w:r>
      <w:r w:rsidR="00994D53">
        <w:t>1</w:t>
      </w:r>
      <w:r>
        <w:t xml:space="preserve"> </w:t>
      </w:r>
      <w:r w:rsidRPr="00923EA5">
        <w:t xml:space="preserve">do umowy Nr ………………. z dnia ………………….. </w:t>
      </w:r>
    </w:p>
    <w:p w14:paraId="420EB1C7" w14:textId="77777777" w:rsidR="008A656B" w:rsidRPr="00923EA5" w:rsidRDefault="008A656B" w:rsidP="008A656B">
      <w:pPr>
        <w:pStyle w:val="Default"/>
        <w:rPr>
          <w:color w:val="auto"/>
        </w:rPr>
      </w:pPr>
    </w:p>
    <w:p w14:paraId="48C70352" w14:textId="77777777" w:rsidR="008A656B" w:rsidRDefault="008A656B" w:rsidP="008A656B">
      <w:pPr>
        <w:pStyle w:val="Default"/>
        <w:rPr>
          <w:color w:val="auto"/>
        </w:rPr>
      </w:pPr>
      <w:r w:rsidRPr="00923EA5">
        <w:rPr>
          <w:color w:val="auto"/>
        </w:rPr>
        <w:t xml:space="preserve"> </w:t>
      </w:r>
    </w:p>
    <w:p w14:paraId="15D74D70" w14:textId="77777777" w:rsidR="008A656B" w:rsidRDefault="008A656B" w:rsidP="008A656B">
      <w:pPr>
        <w:pStyle w:val="Default"/>
        <w:rPr>
          <w:color w:val="auto"/>
        </w:rPr>
      </w:pPr>
    </w:p>
    <w:p w14:paraId="7FC283B2" w14:textId="77777777" w:rsidR="008A656B" w:rsidRDefault="008A656B" w:rsidP="008A656B">
      <w:pPr>
        <w:pStyle w:val="Default"/>
        <w:rPr>
          <w:color w:val="auto"/>
        </w:rPr>
      </w:pPr>
    </w:p>
    <w:p w14:paraId="644344D7" w14:textId="77777777" w:rsidR="008A656B" w:rsidRPr="00923EA5" w:rsidRDefault="008A656B" w:rsidP="008A656B">
      <w:pPr>
        <w:pStyle w:val="Default"/>
        <w:jc w:val="center"/>
        <w:rPr>
          <w:color w:val="auto"/>
        </w:rPr>
      </w:pPr>
      <w:r w:rsidRPr="00923EA5">
        <w:rPr>
          <w:b/>
          <w:bCs/>
          <w:color w:val="auto"/>
        </w:rPr>
        <w:t>Wykaz czynności, których dotyczą wymagania zatrudnienia na podstawie umowy o pracę przez Wykonawcę lub Podwykonawcę osób wykonujących te czynności</w:t>
      </w:r>
    </w:p>
    <w:p w14:paraId="03B4CBA5" w14:textId="77777777" w:rsidR="008A656B" w:rsidRDefault="008A656B" w:rsidP="008A656B">
      <w:pPr>
        <w:pStyle w:val="Default"/>
        <w:rPr>
          <w:color w:val="auto"/>
        </w:rPr>
      </w:pPr>
    </w:p>
    <w:p w14:paraId="49F51CC2" w14:textId="77777777" w:rsidR="008A656B" w:rsidRDefault="008A656B" w:rsidP="008A656B">
      <w:pPr>
        <w:pStyle w:val="Default"/>
        <w:rPr>
          <w:color w:val="auto"/>
        </w:rPr>
      </w:pPr>
    </w:p>
    <w:p w14:paraId="5B5D1192" w14:textId="77777777" w:rsidR="008A656B" w:rsidRPr="00923EA5" w:rsidRDefault="008A656B" w:rsidP="008A656B">
      <w:pPr>
        <w:pStyle w:val="Default"/>
        <w:spacing w:after="68"/>
        <w:rPr>
          <w:color w:val="auto"/>
        </w:rPr>
      </w:pPr>
    </w:p>
    <w:p w14:paraId="1C77F8BD" w14:textId="77777777" w:rsidR="008A656B" w:rsidRDefault="008A656B" w:rsidP="008A656B">
      <w:pPr>
        <w:pStyle w:val="Default"/>
        <w:spacing w:after="68"/>
      </w:pPr>
      <w:r w:rsidRPr="00064A8D">
        <w:t xml:space="preserve">Zamawiający wymaga zatrudnienia na podstawie umowy o pracę przez wykonawcę lub podwykonawcę osób wykonujących wskazane poniżej czynności w trakcie realizacji zamówienia: </w:t>
      </w:r>
    </w:p>
    <w:p w14:paraId="673236FD" w14:textId="7540CE67" w:rsidR="005F75DF" w:rsidRPr="005F75DF" w:rsidRDefault="005F75DF" w:rsidP="005F75DF">
      <w:pPr>
        <w:pStyle w:val="Bezodstpw"/>
        <w:spacing w:line="360" w:lineRule="auto"/>
        <w:ind w:left="708" w:right="953" w:hanging="708"/>
        <w:jc w:val="both"/>
        <w:rPr>
          <w:rFonts w:ascii="Times New Roman" w:hAnsi="Times New Roman"/>
          <w:sz w:val="24"/>
          <w:szCs w:val="24"/>
        </w:rPr>
      </w:pPr>
      <w:r w:rsidRPr="005F75DF">
        <w:rPr>
          <w:rFonts w:ascii="Times New Roman" w:hAnsi="Times New Roman"/>
          <w:sz w:val="24"/>
          <w:szCs w:val="24"/>
        </w:rPr>
        <w:t xml:space="preserve">– roboty elektryczne, roboty instalacyjno-montażowe, w tym w szczególności wykonywane przez monterów, elektromonterów posiadających stosowne uprawnienia energetyczne. </w:t>
      </w:r>
    </w:p>
    <w:p w14:paraId="07ECCAF0" w14:textId="77777777" w:rsidR="008A656B" w:rsidRPr="005F75DF" w:rsidRDefault="008A656B" w:rsidP="008A656B">
      <w:pPr>
        <w:pStyle w:val="Style75"/>
        <w:widowControl/>
        <w:tabs>
          <w:tab w:val="left" w:leader="dot" w:pos="2995"/>
        </w:tabs>
        <w:spacing w:before="202" w:line="240" w:lineRule="auto"/>
        <w:jc w:val="left"/>
      </w:pPr>
    </w:p>
    <w:p w14:paraId="2232089F" w14:textId="77777777" w:rsidR="008A656B" w:rsidRDefault="008A656B" w:rsidP="008A656B">
      <w:pPr>
        <w:pStyle w:val="Bezodstpw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0DAB0BC5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36E64E0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FD54A61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2ED3F8B3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260A114E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1B798FD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5F94E152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0562FC2E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2AF3A937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477C9426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3A611E8B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5DD0641B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5B5AD8F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487625DF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1704626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9D5CB9E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5F8F4E4B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0CA812EB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0AD6A2EA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6885AEA8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34C080FB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03C2B214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458A9FEF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47C29EFF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C3D586F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57CB4D88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60C76B03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47D3404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25F44267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0450DF34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3465D21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37B4C63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D4BE873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5526008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A3C00C8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3372EED2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5B39DA7A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01482D9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220DB6C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09584107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4B203295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4CE59D9" w14:textId="77777777" w:rsidR="000C0FC8" w:rsidRDefault="000C0FC8" w:rsidP="00DC60D6">
      <w:pPr>
        <w:pStyle w:val="Default"/>
        <w:jc w:val="right"/>
      </w:pPr>
    </w:p>
    <w:sectPr w:rsidR="000C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286F1" w14:textId="77777777" w:rsidR="005C30FD" w:rsidRDefault="005C30FD" w:rsidP="0067129F">
      <w:pPr>
        <w:spacing w:after="0" w:line="240" w:lineRule="auto"/>
      </w:pPr>
      <w:r>
        <w:separator/>
      </w:r>
    </w:p>
  </w:endnote>
  <w:endnote w:type="continuationSeparator" w:id="0">
    <w:p w14:paraId="39916F2B" w14:textId="77777777" w:rsidR="005C30FD" w:rsidRDefault="005C30FD" w:rsidP="0067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C562" w14:textId="77777777" w:rsidR="005C30FD" w:rsidRDefault="005C30FD" w:rsidP="0067129F">
      <w:pPr>
        <w:spacing w:after="0" w:line="240" w:lineRule="auto"/>
      </w:pPr>
      <w:r>
        <w:separator/>
      </w:r>
    </w:p>
  </w:footnote>
  <w:footnote w:type="continuationSeparator" w:id="0">
    <w:p w14:paraId="342771E4" w14:textId="77777777" w:rsidR="005C30FD" w:rsidRDefault="005C30FD" w:rsidP="0067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F2F8D91E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425"/>
        </w:tabs>
        <w:ind w:left="425" w:hanging="283"/>
      </w:pPr>
      <w:rPr>
        <w:rFonts w:ascii="Symbol" w:hAnsi="Symbol"/>
        <w:sz w:val="20"/>
        <w:szCs w:val="20"/>
      </w:rPr>
    </w:lvl>
    <w:lvl w:ilvl="2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57774"/>
    <w:multiLevelType w:val="hybridMultilevel"/>
    <w:tmpl w:val="7A62A562"/>
    <w:lvl w:ilvl="0" w:tplc="2EE09AB6">
      <w:start w:val="1"/>
      <w:numFmt w:val="decimal"/>
      <w:lvlText w:val="%1."/>
      <w:lvlJc w:val="left"/>
      <w:pPr>
        <w:ind w:left="43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BCE0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D4F2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082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CE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D9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F6F8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6C1F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C0EC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59596B"/>
    <w:multiLevelType w:val="hybridMultilevel"/>
    <w:tmpl w:val="33FCD5D0"/>
    <w:lvl w:ilvl="0" w:tplc="B41AFCFE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08C80016"/>
    <w:multiLevelType w:val="hybridMultilevel"/>
    <w:tmpl w:val="7BD4EFC2"/>
    <w:lvl w:ilvl="0" w:tplc="65B8CF7C">
      <w:start w:val="1"/>
      <w:numFmt w:val="decimal"/>
      <w:lvlText w:val="%1."/>
      <w:lvlJc w:val="left"/>
      <w:pPr>
        <w:ind w:left="43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822460">
      <w:start w:val="1"/>
      <w:numFmt w:val="decimal"/>
      <w:lvlText w:val="%2)"/>
      <w:lvlJc w:val="left"/>
      <w:pPr>
        <w:ind w:left="8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05EA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EAA15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86233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64835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4432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2CBFB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D8D6D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0F0B70"/>
    <w:multiLevelType w:val="singleLevel"/>
    <w:tmpl w:val="F26CC3FC"/>
    <w:lvl w:ilvl="0">
      <w:start w:val="4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6E5F4C"/>
    <w:multiLevelType w:val="hybridMultilevel"/>
    <w:tmpl w:val="8C1CB2C2"/>
    <w:lvl w:ilvl="0" w:tplc="DE249BB8">
      <w:start w:val="25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6" w15:restartNumberingAfterBreak="0">
    <w:nsid w:val="19075B3F"/>
    <w:multiLevelType w:val="singleLevel"/>
    <w:tmpl w:val="B6569460"/>
    <w:lvl w:ilvl="0">
      <w:start w:val="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617C97"/>
    <w:multiLevelType w:val="hybridMultilevel"/>
    <w:tmpl w:val="5B204508"/>
    <w:lvl w:ilvl="0" w:tplc="23AE131C">
      <w:start w:val="1"/>
      <w:numFmt w:val="decimal"/>
      <w:lvlText w:val="%1)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CA7726">
      <w:start w:val="1"/>
      <w:numFmt w:val="lowerLetter"/>
      <w:lvlText w:val="%2)"/>
      <w:lvlJc w:val="left"/>
      <w:pPr>
        <w:ind w:left="9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85A1A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EC5E4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C2C5A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FE9778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442D18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94CC68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6C9EA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CF0B9C"/>
    <w:multiLevelType w:val="hybridMultilevel"/>
    <w:tmpl w:val="4576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51F2A"/>
    <w:multiLevelType w:val="hybridMultilevel"/>
    <w:tmpl w:val="AA16A128"/>
    <w:lvl w:ilvl="0" w:tplc="13588EEE">
      <w:start w:val="1"/>
      <w:numFmt w:val="decimal"/>
      <w:lvlText w:val="%1."/>
      <w:lvlJc w:val="left"/>
      <w:pPr>
        <w:ind w:left="36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98EDA4">
      <w:start w:val="1"/>
      <w:numFmt w:val="decimal"/>
      <w:lvlText w:val="%2)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821F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2C509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FC4BD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07D1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2469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41A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C6B2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3939BC"/>
    <w:multiLevelType w:val="singleLevel"/>
    <w:tmpl w:val="33F0CE9A"/>
    <w:lvl w:ilvl="0">
      <w:start w:val="5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ED32AE"/>
    <w:multiLevelType w:val="hybridMultilevel"/>
    <w:tmpl w:val="0F92B46A"/>
    <w:lvl w:ilvl="0" w:tplc="D8E0C9AE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41BFA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E56C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68AB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C98F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3C97B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6A42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68921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69F8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120A0D"/>
    <w:multiLevelType w:val="hybridMultilevel"/>
    <w:tmpl w:val="AA1A4F44"/>
    <w:lvl w:ilvl="0" w:tplc="6F568F44">
      <w:start w:val="1"/>
      <w:numFmt w:val="decimal"/>
      <w:lvlText w:val="%1)"/>
      <w:lvlJc w:val="left"/>
      <w:pPr>
        <w:ind w:left="9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3" w15:restartNumberingAfterBreak="0">
    <w:nsid w:val="3121016B"/>
    <w:multiLevelType w:val="singleLevel"/>
    <w:tmpl w:val="0B1482B6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E1A30E5"/>
    <w:multiLevelType w:val="hybridMultilevel"/>
    <w:tmpl w:val="111CD8D8"/>
    <w:lvl w:ilvl="0" w:tplc="552AA1A0">
      <w:start w:val="10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3F3F0C3C"/>
    <w:multiLevelType w:val="singleLevel"/>
    <w:tmpl w:val="AA6C8ED4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392E74"/>
    <w:multiLevelType w:val="singleLevel"/>
    <w:tmpl w:val="876E271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A7A6ED7"/>
    <w:multiLevelType w:val="hybridMultilevel"/>
    <w:tmpl w:val="1E447BB4"/>
    <w:lvl w:ilvl="0" w:tplc="9B907D46">
      <w:start w:val="1"/>
      <w:numFmt w:val="decimal"/>
      <w:lvlText w:val="%1)"/>
      <w:lvlJc w:val="left"/>
      <w:pPr>
        <w:ind w:left="127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222EA">
      <w:start w:val="1"/>
      <w:numFmt w:val="lowerLetter"/>
      <w:lvlText w:val="%2)"/>
      <w:lvlJc w:val="left"/>
      <w:pPr>
        <w:ind w:left="193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98DF3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8D940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84A4C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00942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85A8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3666CE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E405E6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3F4D4B"/>
    <w:multiLevelType w:val="hybridMultilevel"/>
    <w:tmpl w:val="2C922440"/>
    <w:lvl w:ilvl="0" w:tplc="DF02EF1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9040D2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4A4EA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C806DE">
      <w:start w:val="1"/>
      <w:numFmt w:val="lowerLetter"/>
      <w:lvlRestart w:val="0"/>
      <w:lvlText w:val="%4)"/>
      <w:lvlJc w:val="left"/>
      <w:pPr>
        <w:ind w:left="127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6678E">
      <w:start w:val="1"/>
      <w:numFmt w:val="lowerLetter"/>
      <w:lvlText w:val="%5"/>
      <w:lvlJc w:val="left"/>
      <w:pPr>
        <w:ind w:left="1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4840A2">
      <w:start w:val="1"/>
      <w:numFmt w:val="lowerRoman"/>
      <w:lvlText w:val="%6"/>
      <w:lvlJc w:val="left"/>
      <w:pPr>
        <w:ind w:left="2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2CFF4">
      <w:start w:val="1"/>
      <w:numFmt w:val="decimal"/>
      <w:lvlText w:val="%7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A7C32">
      <w:start w:val="1"/>
      <w:numFmt w:val="lowerLetter"/>
      <w:lvlText w:val="%8"/>
      <w:lvlJc w:val="left"/>
      <w:pPr>
        <w:ind w:left="3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58E146">
      <w:start w:val="1"/>
      <w:numFmt w:val="lowerRoman"/>
      <w:lvlText w:val="%9"/>
      <w:lvlJc w:val="left"/>
      <w:pPr>
        <w:ind w:left="4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B510F0"/>
    <w:multiLevelType w:val="hybridMultilevel"/>
    <w:tmpl w:val="AB02E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B479D"/>
    <w:multiLevelType w:val="singleLevel"/>
    <w:tmpl w:val="2D04439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73852FA"/>
    <w:multiLevelType w:val="singleLevel"/>
    <w:tmpl w:val="ED208D6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8D472D8"/>
    <w:multiLevelType w:val="hybridMultilevel"/>
    <w:tmpl w:val="4740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96C"/>
    <w:multiLevelType w:val="hybridMultilevel"/>
    <w:tmpl w:val="21E806FA"/>
    <w:lvl w:ilvl="0" w:tplc="F0020D1C">
      <w:start w:val="3"/>
      <w:numFmt w:val="decimal"/>
      <w:lvlText w:val="%1."/>
      <w:lvlJc w:val="left"/>
      <w:pPr>
        <w:ind w:left="43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18E6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A008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64ED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E6B3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E1B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C97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54A9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AEA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C53857"/>
    <w:multiLevelType w:val="hybridMultilevel"/>
    <w:tmpl w:val="61A212C6"/>
    <w:lvl w:ilvl="0" w:tplc="81122946">
      <w:start w:val="1"/>
      <w:numFmt w:val="decimal"/>
      <w:lvlText w:val="%1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E4A98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03950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ADE46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24AB86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26176C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2ADBC6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467780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2B498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720DA8"/>
    <w:multiLevelType w:val="hybridMultilevel"/>
    <w:tmpl w:val="C0D66C3A"/>
    <w:lvl w:ilvl="0" w:tplc="1ED8897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8BFE8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DA7492">
      <w:start w:val="1"/>
      <w:numFmt w:val="decimal"/>
      <w:lvlRestart w:val="0"/>
      <w:lvlText w:val="%3)"/>
      <w:lvlJc w:val="left"/>
      <w:pPr>
        <w:ind w:left="8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CBDE4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645BC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5A95CE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EAEC08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E845C2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2A900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B336F2"/>
    <w:multiLevelType w:val="singleLevel"/>
    <w:tmpl w:val="56186634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A9A65E2"/>
    <w:multiLevelType w:val="hybridMultilevel"/>
    <w:tmpl w:val="B824CDA0"/>
    <w:lvl w:ilvl="0" w:tplc="F2CC075E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246E0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1CB898">
      <w:start w:val="38"/>
      <w:numFmt w:val="decimal"/>
      <w:lvlText w:val="%3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4A2D14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42BB0C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03424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72D9D0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6D44A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CDFC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B04301"/>
    <w:multiLevelType w:val="singleLevel"/>
    <w:tmpl w:val="6A54B5C8"/>
    <w:lvl w:ilvl="0">
      <w:start w:val="1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1731844"/>
    <w:multiLevelType w:val="singleLevel"/>
    <w:tmpl w:val="CB9831D0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3624F5D"/>
    <w:multiLevelType w:val="hybridMultilevel"/>
    <w:tmpl w:val="BBC2BC7A"/>
    <w:lvl w:ilvl="0" w:tplc="6D6AF5BA">
      <w:start w:val="1"/>
      <w:numFmt w:val="decimal"/>
      <w:lvlText w:val="%1."/>
      <w:lvlJc w:val="left"/>
      <w:pPr>
        <w:ind w:left="36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2F1C4">
      <w:start w:val="1"/>
      <w:numFmt w:val="decimal"/>
      <w:lvlText w:val="%2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64FAC4">
      <w:start w:val="1"/>
      <w:numFmt w:val="lowerLetter"/>
      <w:lvlText w:val="%3)"/>
      <w:lvlJc w:val="left"/>
      <w:pPr>
        <w:ind w:left="113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2ABD78">
      <w:start w:val="1"/>
      <w:numFmt w:val="decimal"/>
      <w:lvlText w:val="%4"/>
      <w:lvlJc w:val="left"/>
      <w:pPr>
        <w:ind w:left="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83E3C">
      <w:start w:val="1"/>
      <w:numFmt w:val="lowerLetter"/>
      <w:lvlText w:val="%5"/>
      <w:lvlJc w:val="left"/>
      <w:pPr>
        <w:ind w:left="2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A2D27A">
      <w:start w:val="1"/>
      <w:numFmt w:val="lowerRoman"/>
      <w:lvlText w:val="%6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613E4">
      <w:start w:val="1"/>
      <w:numFmt w:val="decimal"/>
      <w:lvlText w:val="%7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329274">
      <w:start w:val="1"/>
      <w:numFmt w:val="lowerLetter"/>
      <w:lvlText w:val="%8"/>
      <w:lvlJc w:val="left"/>
      <w:pPr>
        <w:ind w:left="4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694E4">
      <w:start w:val="1"/>
      <w:numFmt w:val="lowerRoman"/>
      <w:lvlText w:val="%9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F81926"/>
    <w:multiLevelType w:val="singleLevel"/>
    <w:tmpl w:val="09C6462A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88851B7"/>
    <w:multiLevelType w:val="hybridMultilevel"/>
    <w:tmpl w:val="C3981E74"/>
    <w:lvl w:ilvl="0" w:tplc="D34CB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F4FEC"/>
    <w:multiLevelType w:val="singleLevel"/>
    <w:tmpl w:val="9B825C70"/>
    <w:lvl w:ilvl="0">
      <w:start w:val="1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EFF492F"/>
    <w:multiLevelType w:val="hybridMultilevel"/>
    <w:tmpl w:val="836A10B0"/>
    <w:lvl w:ilvl="0" w:tplc="FB50E2A0">
      <w:start w:val="1"/>
      <w:numFmt w:val="decimal"/>
      <w:lvlText w:val="%1)"/>
      <w:lvlJc w:val="left"/>
      <w:pPr>
        <w:ind w:left="8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CAAFD4">
      <w:start w:val="1"/>
      <w:numFmt w:val="lowerLetter"/>
      <w:lvlText w:val="%2)"/>
      <w:lvlJc w:val="left"/>
      <w:pPr>
        <w:ind w:left="127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0497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E0E0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B4CCF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24C0B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08D8B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FCCA2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E562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2"/>
  </w:num>
  <w:num w:numId="3">
    <w:abstractNumId w:val="0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6"/>
  </w:num>
  <w:num w:numId="7">
    <w:abstractNumId w:val="21"/>
  </w:num>
  <w:num w:numId="8">
    <w:abstractNumId w:val="29"/>
  </w:num>
  <w:num w:numId="9">
    <w:abstractNumId w:val="28"/>
  </w:num>
  <w:num w:numId="10">
    <w:abstractNumId w:val="33"/>
  </w:num>
  <w:num w:numId="11">
    <w:abstractNumId w:val="26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  <w:num w:numId="16">
    <w:abstractNumId w:val="2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</w:num>
  <w:num w:numId="18">
    <w:abstractNumId w:val="15"/>
  </w:num>
  <w:num w:numId="19">
    <w:abstractNumId w:val="19"/>
  </w:num>
  <w:num w:numId="20">
    <w:abstractNumId w:val="17"/>
  </w:num>
  <w:num w:numId="21">
    <w:abstractNumId w:val="24"/>
  </w:num>
  <w:num w:numId="22">
    <w:abstractNumId w:val="7"/>
  </w:num>
  <w:num w:numId="23">
    <w:abstractNumId w:val="11"/>
  </w:num>
  <w:num w:numId="24">
    <w:abstractNumId w:val="2"/>
  </w:num>
  <w:num w:numId="25">
    <w:abstractNumId w:val="1"/>
  </w:num>
  <w:num w:numId="26">
    <w:abstractNumId w:val="34"/>
  </w:num>
  <w:num w:numId="27">
    <w:abstractNumId w:val="23"/>
  </w:num>
  <w:num w:numId="28">
    <w:abstractNumId w:val="27"/>
  </w:num>
  <w:num w:numId="29">
    <w:abstractNumId w:val="18"/>
  </w:num>
  <w:num w:numId="30">
    <w:abstractNumId w:val="25"/>
  </w:num>
  <w:num w:numId="31">
    <w:abstractNumId w:val="3"/>
  </w:num>
  <w:num w:numId="32">
    <w:abstractNumId w:val="9"/>
  </w:num>
  <w:num w:numId="33">
    <w:abstractNumId w:val="14"/>
  </w:num>
  <w:num w:numId="34">
    <w:abstractNumId w:val="3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9F"/>
    <w:rsid w:val="0000151A"/>
    <w:rsid w:val="000036F5"/>
    <w:rsid w:val="00031964"/>
    <w:rsid w:val="00033E0F"/>
    <w:rsid w:val="00035DDC"/>
    <w:rsid w:val="00042189"/>
    <w:rsid w:val="000512C6"/>
    <w:rsid w:val="00085B35"/>
    <w:rsid w:val="00095120"/>
    <w:rsid w:val="00097154"/>
    <w:rsid w:val="000B6531"/>
    <w:rsid w:val="000C0FC8"/>
    <w:rsid w:val="000C421E"/>
    <w:rsid w:val="000C60FF"/>
    <w:rsid w:val="000E67DD"/>
    <w:rsid w:val="000E7750"/>
    <w:rsid w:val="000F5538"/>
    <w:rsid w:val="000F74A4"/>
    <w:rsid w:val="001220D5"/>
    <w:rsid w:val="00136CF3"/>
    <w:rsid w:val="001434A0"/>
    <w:rsid w:val="00162C3D"/>
    <w:rsid w:val="0016473B"/>
    <w:rsid w:val="001655AA"/>
    <w:rsid w:val="00166B07"/>
    <w:rsid w:val="0017794D"/>
    <w:rsid w:val="00183456"/>
    <w:rsid w:val="001A42C8"/>
    <w:rsid w:val="001A54D0"/>
    <w:rsid w:val="001A5B01"/>
    <w:rsid w:val="00200EC7"/>
    <w:rsid w:val="00207253"/>
    <w:rsid w:val="0021791E"/>
    <w:rsid w:val="00255334"/>
    <w:rsid w:val="002B2184"/>
    <w:rsid w:val="002B7777"/>
    <w:rsid w:val="002C40E1"/>
    <w:rsid w:val="002D5107"/>
    <w:rsid w:val="002E0A4C"/>
    <w:rsid w:val="002E5B90"/>
    <w:rsid w:val="002F5E26"/>
    <w:rsid w:val="003234A3"/>
    <w:rsid w:val="00327EEF"/>
    <w:rsid w:val="00332C96"/>
    <w:rsid w:val="00337CE8"/>
    <w:rsid w:val="00341B14"/>
    <w:rsid w:val="0035565C"/>
    <w:rsid w:val="00366071"/>
    <w:rsid w:val="00387FF3"/>
    <w:rsid w:val="00393E07"/>
    <w:rsid w:val="003966F7"/>
    <w:rsid w:val="003A7766"/>
    <w:rsid w:val="003A7AE6"/>
    <w:rsid w:val="003B4657"/>
    <w:rsid w:val="003C1EAE"/>
    <w:rsid w:val="003E7008"/>
    <w:rsid w:val="003F20F1"/>
    <w:rsid w:val="003F516B"/>
    <w:rsid w:val="004060E3"/>
    <w:rsid w:val="00446180"/>
    <w:rsid w:val="00446182"/>
    <w:rsid w:val="00452A51"/>
    <w:rsid w:val="0047206A"/>
    <w:rsid w:val="0049601F"/>
    <w:rsid w:val="004B772F"/>
    <w:rsid w:val="004C0CF4"/>
    <w:rsid w:val="004C33AB"/>
    <w:rsid w:val="004D2C7A"/>
    <w:rsid w:val="004D48BD"/>
    <w:rsid w:val="004D76FE"/>
    <w:rsid w:val="004F54E9"/>
    <w:rsid w:val="00500C5D"/>
    <w:rsid w:val="00501A09"/>
    <w:rsid w:val="00502F4F"/>
    <w:rsid w:val="00512420"/>
    <w:rsid w:val="00525AD4"/>
    <w:rsid w:val="005309F2"/>
    <w:rsid w:val="0055141D"/>
    <w:rsid w:val="005515B5"/>
    <w:rsid w:val="0056438B"/>
    <w:rsid w:val="00592C1E"/>
    <w:rsid w:val="005A010A"/>
    <w:rsid w:val="005A05FA"/>
    <w:rsid w:val="005A1A9C"/>
    <w:rsid w:val="005A4321"/>
    <w:rsid w:val="005B5D06"/>
    <w:rsid w:val="005C30FD"/>
    <w:rsid w:val="005D05BF"/>
    <w:rsid w:val="005D2439"/>
    <w:rsid w:val="005E2494"/>
    <w:rsid w:val="005E579F"/>
    <w:rsid w:val="005F47C9"/>
    <w:rsid w:val="005F75DF"/>
    <w:rsid w:val="005F7D6C"/>
    <w:rsid w:val="006112BE"/>
    <w:rsid w:val="006123F3"/>
    <w:rsid w:val="00627063"/>
    <w:rsid w:val="00644045"/>
    <w:rsid w:val="00652CE3"/>
    <w:rsid w:val="00652E94"/>
    <w:rsid w:val="00657A6C"/>
    <w:rsid w:val="0067129F"/>
    <w:rsid w:val="006831E7"/>
    <w:rsid w:val="00687A34"/>
    <w:rsid w:val="006950DA"/>
    <w:rsid w:val="006B08A1"/>
    <w:rsid w:val="006B20A3"/>
    <w:rsid w:val="006B2577"/>
    <w:rsid w:val="006B5B54"/>
    <w:rsid w:val="006C0CF0"/>
    <w:rsid w:val="006C7AFA"/>
    <w:rsid w:val="006D3EC9"/>
    <w:rsid w:val="006E2BB6"/>
    <w:rsid w:val="006E3B01"/>
    <w:rsid w:val="006E5F34"/>
    <w:rsid w:val="006E78F6"/>
    <w:rsid w:val="007049B0"/>
    <w:rsid w:val="007111FC"/>
    <w:rsid w:val="007176F9"/>
    <w:rsid w:val="00731E7F"/>
    <w:rsid w:val="007327C0"/>
    <w:rsid w:val="00735EA1"/>
    <w:rsid w:val="00744824"/>
    <w:rsid w:val="007613DE"/>
    <w:rsid w:val="0078724A"/>
    <w:rsid w:val="00794407"/>
    <w:rsid w:val="007952DC"/>
    <w:rsid w:val="007A1B7E"/>
    <w:rsid w:val="007A41A7"/>
    <w:rsid w:val="007A643C"/>
    <w:rsid w:val="007E34E0"/>
    <w:rsid w:val="007F327C"/>
    <w:rsid w:val="007F56DA"/>
    <w:rsid w:val="00811E77"/>
    <w:rsid w:val="008129AD"/>
    <w:rsid w:val="008235DE"/>
    <w:rsid w:val="00823623"/>
    <w:rsid w:val="00834303"/>
    <w:rsid w:val="00835621"/>
    <w:rsid w:val="00836021"/>
    <w:rsid w:val="0083611A"/>
    <w:rsid w:val="00837E4A"/>
    <w:rsid w:val="00844113"/>
    <w:rsid w:val="00845360"/>
    <w:rsid w:val="008460DC"/>
    <w:rsid w:val="008467DB"/>
    <w:rsid w:val="00860B65"/>
    <w:rsid w:val="00885186"/>
    <w:rsid w:val="00891FC9"/>
    <w:rsid w:val="008A5478"/>
    <w:rsid w:val="008A656B"/>
    <w:rsid w:val="008A7FE2"/>
    <w:rsid w:val="008D0C88"/>
    <w:rsid w:val="008E581C"/>
    <w:rsid w:val="008E6279"/>
    <w:rsid w:val="008F267D"/>
    <w:rsid w:val="008F448D"/>
    <w:rsid w:val="009138CB"/>
    <w:rsid w:val="009144F2"/>
    <w:rsid w:val="00923A32"/>
    <w:rsid w:val="00926E39"/>
    <w:rsid w:val="0094369A"/>
    <w:rsid w:val="00953DE8"/>
    <w:rsid w:val="009551E6"/>
    <w:rsid w:val="00956981"/>
    <w:rsid w:val="0096038D"/>
    <w:rsid w:val="00962752"/>
    <w:rsid w:val="009631CD"/>
    <w:rsid w:val="009676E7"/>
    <w:rsid w:val="0097375F"/>
    <w:rsid w:val="00977BEE"/>
    <w:rsid w:val="00993ED1"/>
    <w:rsid w:val="00994D53"/>
    <w:rsid w:val="009951D7"/>
    <w:rsid w:val="009B1F24"/>
    <w:rsid w:val="009C3A23"/>
    <w:rsid w:val="009C4277"/>
    <w:rsid w:val="009D5389"/>
    <w:rsid w:val="009E13E5"/>
    <w:rsid w:val="00A03827"/>
    <w:rsid w:val="00A245B3"/>
    <w:rsid w:val="00A431DD"/>
    <w:rsid w:val="00A536B8"/>
    <w:rsid w:val="00A97176"/>
    <w:rsid w:val="00AA7D7D"/>
    <w:rsid w:val="00AB779A"/>
    <w:rsid w:val="00AC6905"/>
    <w:rsid w:val="00AF7490"/>
    <w:rsid w:val="00B10891"/>
    <w:rsid w:val="00B27901"/>
    <w:rsid w:val="00B34085"/>
    <w:rsid w:val="00B53093"/>
    <w:rsid w:val="00B5466F"/>
    <w:rsid w:val="00B661FB"/>
    <w:rsid w:val="00B7462C"/>
    <w:rsid w:val="00B91C21"/>
    <w:rsid w:val="00BA2D6B"/>
    <w:rsid w:val="00BC186A"/>
    <w:rsid w:val="00BC61C4"/>
    <w:rsid w:val="00BE65C8"/>
    <w:rsid w:val="00BF2021"/>
    <w:rsid w:val="00BF631E"/>
    <w:rsid w:val="00C22982"/>
    <w:rsid w:val="00C2362E"/>
    <w:rsid w:val="00C236FE"/>
    <w:rsid w:val="00C27FD1"/>
    <w:rsid w:val="00C3302A"/>
    <w:rsid w:val="00C3659A"/>
    <w:rsid w:val="00C45CFE"/>
    <w:rsid w:val="00C55B16"/>
    <w:rsid w:val="00C650D3"/>
    <w:rsid w:val="00C657AA"/>
    <w:rsid w:val="00C66B25"/>
    <w:rsid w:val="00C725D4"/>
    <w:rsid w:val="00C800C1"/>
    <w:rsid w:val="00C95355"/>
    <w:rsid w:val="00CA3814"/>
    <w:rsid w:val="00CA49BD"/>
    <w:rsid w:val="00CB516A"/>
    <w:rsid w:val="00CC0C78"/>
    <w:rsid w:val="00CC5FDC"/>
    <w:rsid w:val="00CE3142"/>
    <w:rsid w:val="00D048A2"/>
    <w:rsid w:val="00D103FF"/>
    <w:rsid w:val="00D126E1"/>
    <w:rsid w:val="00D24B9D"/>
    <w:rsid w:val="00D330DD"/>
    <w:rsid w:val="00D3525B"/>
    <w:rsid w:val="00D37575"/>
    <w:rsid w:val="00D45C72"/>
    <w:rsid w:val="00D51606"/>
    <w:rsid w:val="00D54920"/>
    <w:rsid w:val="00D616AC"/>
    <w:rsid w:val="00D67F9E"/>
    <w:rsid w:val="00D87933"/>
    <w:rsid w:val="00D91F61"/>
    <w:rsid w:val="00D927EA"/>
    <w:rsid w:val="00D95461"/>
    <w:rsid w:val="00D96F47"/>
    <w:rsid w:val="00DA021D"/>
    <w:rsid w:val="00DB6225"/>
    <w:rsid w:val="00DC1A2E"/>
    <w:rsid w:val="00DC2AE5"/>
    <w:rsid w:val="00DC54DD"/>
    <w:rsid w:val="00DC60D6"/>
    <w:rsid w:val="00DD2928"/>
    <w:rsid w:val="00DD3288"/>
    <w:rsid w:val="00DF7617"/>
    <w:rsid w:val="00E02CE3"/>
    <w:rsid w:val="00E070A3"/>
    <w:rsid w:val="00E1098E"/>
    <w:rsid w:val="00E12A3B"/>
    <w:rsid w:val="00E210C9"/>
    <w:rsid w:val="00E26BDE"/>
    <w:rsid w:val="00E43D4A"/>
    <w:rsid w:val="00E47EDF"/>
    <w:rsid w:val="00E55C5C"/>
    <w:rsid w:val="00E97607"/>
    <w:rsid w:val="00EA2A72"/>
    <w:rsid w:val="00EA2AB0"/>
    <w:rsid w:val="00EB0C5A"/>
    <w:rsid w:val="00EB5B57"/>
    <w:rsid w:val="00EC1D93"/>
    <w:rsid w:val="00ED6E39"/>
    <w:rsid w:val="00F026C2"/>
    <w:rsid w:val="00F041AA"/>
    <w:rsid w:val="00F048A1"/>
    <w:rsid w:val="00F11323"/>
    <w:rsid w:val="00F12F85"/>
    <w:rsid w:val="00F201F7"/>
    <w:rsid w:val="00F23CC5"/>
    <w:rsid w:val="00F26949"/>
    <w:rsid w:val="00F34B97"/>
    <w:rsid w:val="00F44E4B"/>
    <w:rsid w:val="00F530A9"/>
    <w:rsid w:val="00F7600F"/>
    <w:rsid w:val="00F82289"/>
    <w:rsid w:val="00F8248E"/>
    <w:rsid w:val="00FA4118"/>
    <w:rsid w:val="00FB345B"/>
    <w:rsid w:val="00FC410E"/>
    <w:rsid w:val="00FE25D4"/>
    <w:rsid w:val="00FE31B7"/>
    <w:rsid w:val="00FE3613"/>
    <w:rsid w:val="00FF2B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CF25C"/>
  <w15:chartTrackingRefBased/>
  <w15:docId w15:val="{28117B67-066E-44C5-A70D-B8C74C0A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29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2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12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Bezodstpw">
    <w:name w:val="No Spacing"/>
    <w:uiPriority w:val="1"/>
    <w:qFormat/>
    <w:rsid w:val="0067129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67129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295" w:lineRule="exact"/>
      <w:ind w:hanging="454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5">
    <w:name w:val="Style75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10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04">
    <w:name w:val="Font Style104"/>
    <w:uiPriority w:val="99"/>
    <w:rsid w:val="0067129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uiPriority w:val="99"/>
    <w:rsid w:val="0067129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uiPriority w:val="99"/>
    <w:rsid w:val="0067129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6712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6712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67129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67129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Default">
    <w:name w:val="Default"/>
    <w:rsid w:val="00671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7129F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67129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styleId="Numerstrony">
    <w:name w:val="page number"/>
    <w:basedOn w:val="Domylnaczcionkaakapitu"/>
    <w:rsid w:val="0067129F"/>
  </w:style>
  <w:style w:type="character" w:customStyle="1" w:styleId="FontStyle21">
    <w:name w:val="Font Style21"/>
    <w:uiPriority w:val="99"/>
    <w:rsid w:val="0067129F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12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129F"/>
    <w:rPr>
      <w:rFonts w:ascii="Calibri" w:eastAsia="Times New Roman" w:hAnsi="Calibri" w:cs="Times New Roman"/>
      <w:lang w:eastAsia="pl-PL"/>
    </w:rPr>
  </w:style>
  <w:style w:type="character" w:customStyle="1" w:styleId="FontStyle31">
    <w:name w:val="Font Style31"/>
    <w:basedOn w:val="Domylnaczcionkaakapitu"/>
    <w:uiPriority w:val="99"/>
    <w:rsid w:val="007952D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9551E6"/>
    <w:pPr>
      <w:widowControl w:val="0"/>
      <w:autoSpaceDE w:val="0"/>
      <w:autoSpaceDN w:val="0"/>
      <w:adjustRightInd w:val="0"/>
      <w:spacing w:after="0" w:line="252" w:lineRule="exact"/>
      <w:ind w:hanging="281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5515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5515B5"/>
    <w:pPr>
      <w:widowControl w:val="0"/>
      <w:autoSpaceDE w:val="0"/>
      <w:autoSpaceDN w:val="0"/>
      <w:adjustRightInd w:val="0"/>
      <w:spacing w:after="0" w:line="252" w:lineRule="exact"/>
      <w:ind w:hanging="338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5515B5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ny"/>
    <w:uiPriority w:val="99"/>
    <w:rsid w:val="00085B35"/>
    <w:pPr>
      <w:widowControl w:val="0"/>
      <w:autoSpaceDE w:val="0"/>
      <w:autoSpaceDN w:val="0"/>
      <w:adjustRightInd w:val="0"/>
      <w:spacing w:after="0" w:line="252" w:lineRule="exact"/>
      <w:ind w:hanging="353"/>
      <w:jc w:val="both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Normalny"/>
    <w:uiPriority w:val="99"/>
    <w:rsid w:val="00085B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085B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05">
    <w:name w:val="Font Style105"/>
    <w:uiPriority w:val="99"/>
    <w:rsid w:val="00085B35"/>
    <w:rPr>
      <w:rFonts w:ascii="Sylfaen" w:hAnsi="Sylfaen" w:cs="Sylfaen"/>
      <w:b/>
      <w:bCs/>
      <w:color w:val="000000"/>
      <w:spacing w:val="20"/>
      <w:sz w:val="20"/>
      <w:szCs w:val="20"/>
    </w:rPr>
  </w:style>
  <w:style w:type="paragraph" w:customStyle="1" w:styleId="khheader">
    <w:name w:val="kh_header"/>
    <w:basedOn w:val="Normalny"/>
    <w:rsid w:val="00DC60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DC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DC60D6"/>
    <w:pPr>
      <w:widowControl w:val="0"/>
      <w:autoSpaceDE w:val="0"/>
      <w:autoSpaceDN w:val="0"/>
      <w:adjustRightInd w:val="0"/>
      <w:spacing w:after="0" w:line="256" w:lineRule="exact"/>
      <w:ind w:hanging="540"/>
    </w:pPr>
    <w:rPr>
      <w:rFonts w:ascii="Times New Roman" w:hAnsi="Times New Roman"/>
      <w:sz w:val="24"/>
      <w:szCs w:val="24"/>
    </w:rPr>
  </w:style>
  <w:style w:type="character" w:customStyle="1" w:styleId="FontStyle131">
    <w:name w:val="Font Style131"/>
    <w:uiPriority w:val="99"/>
    <w:rsid w:val="00DC60D6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32">
    <w:name w:val="Font Style132"/>
    <w:uiPriority w:val="99"/>
    <w:rsid w:val="00DC60D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BA8A-9146-40A1-8382-F4C23F91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17</Pages>
  <Words>5260</Words>
  <Characters>31560</Characters>
  <Application>Microsoft Office Word</Application>
  <DocSecurity>0</DocSecurity>
  <Lines>263</Lines>
  <Paragraphs>73</Paragraphs>
  <ScaleCrop>false</ScaleCrop>
  <Company/>
  <LinksUpToDate>false</LinksUpToDate>
  <CharactersWithSpaces>36747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220</cp:revision>
  <cp:lastPrinted>2021-07-02T07:29:00Z</cp:lastPrinted>
  <dcterms:created xsi:type="dcterms:W3CDTF">2021-06-11T12:59:00Z</dcterms:created>
  <dcterms:modified xsi:type="dcterms:W3CDTF">2021-07-02T11:04:00Z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2021-04-12T13:06:06.4628261Z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a47d5c8f-da98-4c88-affe-709d06b778db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