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EBEA" w14:textId="77777777" w:rsidR="00EA2530" w:rsidRDefault="00EA2530" w:rsidP="00EA2530">
      <w:pPr>
        <w:autoSpaceDE w:val="0"/>
        <w:autoSpaceDN w:val="0"/>
        <w:adjustRightInd w:val="0"/>
        <w:ind w:left="5245"/>
        <w:jc w:val="left"/>
        <w:rPr>
          <w:rFonts w:eastAsia="Times New Roman"/>
          <w:szCs w:val="22"/>
          <w:lang w:bidi="ar-SA"/>
        </w:rPr>
      </w:pPr>
      <w:r>
        <w:rPr>
          <w:rFonts w:eastAsia="Times New Roman"/>
          <w:szCs w:val="22"/>
          <w:lang w:bidi="ar-SA"/>
        </w:rPr>
        <w:t>Załącznik Nr 1 do uchwały Nr LXII/313/2023</w:t>
      </w:r>
    </w:p>
    <w:p w14:paraId="694F6352" w14:textId="77777777" w:rsidR="00EA2530" w:rsidRDefault="00EA2530" w:rsidP="00EA2530">
      <w:pPr>
        <w:autoSpaceDE w:val="0"/>
        <w:autoSpaceDN w:val="0"/>
        <w:adjustRightInd w:val="0"/>
        <w:ind w:left="5245"/>
        <w:jc w:val="left"/>
        <w:rPr>
          <w:rFonts w:eastAsia="Times New Roman"/>
          <w:szCs w:val="22"/>
          <w:lang w:bidi="ar-SA"/>
        </w:rPr>
      </w:pPr>
      <w:r>
        <w:rPr>
          <w:rFonts w:eastAsia="Times New Roman"/>
          <w:szCs w:val="22"/>
          <w:lang w:bidi="ar-SA"/>
        </w:rPr>
        <w:t>Rady Miejskiej w Żychlinie</w:t>
      </w:r>
    </w:p>
    <w:p w14:paraId="47F7ECF7" w14:textId="67507FDC" w:rsidR="003243B1" w:rsidRDefault="00EA2530" w:rsidP="00EA2530">
      <w:pPr>
        <w:ind w:left="5245"/>
        <w:jc w:val="left"/>
        <w:rPr>
          <w:rFonts w:eastAsia="Times New Roman"/>
          <w:szCs w:val="22"/>
          <w:lang w:bidi="ar-SA"/>
        </w:rPr>
      </w:pPr>
      <w:r>
        <w:rPr>
          <w:rFonts w:eastAsia="Times New Roman"/>
          <w:szCs w:val="22"/>
          <w:lang w:bidi="ar-SA"/>
        </w:rPr>
        <w:t>z dnia 27 lutego 2023 r.</w:t>
      </w:r>
    </w:p>
    <w:p w14:paraId="16461402" w14:textId="1D6855C3" w:rsidR="00EA2530" w:rsidRDefault="00EA2530" w:rsidP="00EA2530">
      <w:pPr>
        <w:ind w:left="5245"/>
        <w:jc w:val="left"/>
        <w:rPr>
          <w:rFonts w:eastAsia="Times New Roman"/>
          <w:szCs w:val="22"/>
          <w:lang w:bidi="ar-SA"/>
        </w:rPr>
      </w:pPr>
    </w:p>
    <w:p w14:paraId="46AED21C" w14:textId="77777777" w:rsidR="00EA2530" w:rsidRDefault="00EA2530" w:rsidP="00EA2530">
      <w:pPr>
        <w:ind w:left="5245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D4A8EC9" w14:textId="77777777" w:rsidR="003243B1" w:rsidRDefault="0022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eastAsia="Times New Roman" w:cs="Times New Roman"/>
          <w:b/>
          <w:i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i/>
          <w:color w:val="000000"/>
          <w:szCs w:val="20"/>
          <w:shd w:val="clear" w:color="auto" w:fill="FFFFFF"/>
          <w:lang w:val="x-none" w:eastAsia="en-US" w:bidi="ar-SA"/>
        </w:rPr>
        <w:t>Wypełnia Urząd Gminy w Żychlinie</w:t>
      </w:r>
    </w:p>
    <w:p w14:paraId="00545A57" w14:textId="77777777" w:rsidR="003243B1" w:rsidRDefault="0022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Poświadczenie złożenia wniosku: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  <w:t>Nr wniosku: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rFonts w:eastAsia="Times New Roman" w:cs="Times New Roman"/>
          <w:color w:val="000000"/>
          <w:sz w:val="16"/>
          <w:szCs w:val="20"/>
          <w:shd w:val="clear" w:color="auto" w:fill="FFFFFF"/>
          <w:lang w:val="x-none" w:eastAsia="en-US" w:bidi="ar-SA"/>
        </w:rPr>
        <w:t>Datownik – potwierdzenie przyjęcia wniosku</w:t>
      </w:r>
      <w:r>
        <w:rPr>
          <w:rFonts w:eastAsia="Times New Roman" w:cs="Times New Roman"/>
          <w:color w:val="000000"/>
          <w:sz w:val="16"/>
          <w:szCs w:val="20"/>
          <w:shd w:val="clear" w:color="auto" w:fill="FFFFFF"/>
          <w:lang w:val="x-none" w:eastAsia="en-US" w:bidi="ar-SA"/>
        </w:rPr>
        <w:br/>
        <w:t>(data i godzina przyjęcia)</w:t>
      </w:r>
      <w:r>
        <w:rPr>
          <w:rFonts w:eastAsia="Times New Roman" w:cs="Times New Roman"/>
          <w:color w:val="000000"/>
          <w:sz w:val="16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6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6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6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6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6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6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</w:t>
      </w:r>
    </w:p>
    <w:p w14:paraId="3F1A5A40" w14:textId="77777777" w:rsidR="003243B1" w:rsidRDefault="0032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71052E41" w14:textId="77777777" w:rsidR="003243B1" w:rsidRDefault="0032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6ECC5624" w14:textId="77777777" w:rsidR="003243B1" w:rsidRDefault="0032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30119DE3" w14:textId="77777777" w:rsidR="003243B1" w:rsidRDefault="0022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</w:t>
      </w:r>
    </w:p>
    <w:p w14:paraId="2EE2DC37" w14:textId="77777777" w:rsidR="003243B1" w:rsidRDefault="003243B1">
      <w:pPr>
        <w:jc w:val="left"/>
        <w:rPr>
          <w:rFonts w:eastAsia="Times New Roman" w:cs="Times New Roman"/>
          <w:b/>
          <w:i/>
          <w:color w:val="000000"/>
          <w:szCs w:val="20"/>
          <w:shd w:val="clear" w:color="auto" w:fill="FFFFFF"/>
          <w:lang w:val="x-none" w:eastAsia="en-US" w:bidi="ar-SA"/>
        </w:rPr>
      </w:pPr>
    </w:p>
    <w:p w14:paraId="50270026" w14:textId="77777777" w:rsidR="003243B1" w:rsidRDefault="0022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i/>
          <w:color w:val="000000"/>
          <w:szCs w:val="20"/>
          <w:shd w:val="clear" w:color="auto" w:fill="FFFFFF"/>
          <w:lang w:val="x-none" w:eastAsia="en-US" w:bidi="ar-SA"/>
        </w:rPr>
        <w:t>Wypełnia Wnioskodawca</w:t>
      </w:r>
    </w:p>
    <w:p w14:paraId="033D874D" w14:textId="77777777" w:rsidR="003243B1" w:rsidRDefault="0032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6A7C521D" w14:textId="77777777" w:rsidR="003243B1" w:rsidRDefault="0032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3E6704C5" w14:textId="77777777" w:rsidR="003243B1" w:rsidRDefault="0032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112EC912" w14:textId="77777777" w:rsidR="003243B1" w:rsidRDefault="0022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……………………………………………  </w:t>
      </w:r>
    </w:p>
    <w:p w14:paraId="4AE4604D" w14:textId="77777777" w:rsidR="003243B1" w:rsidRDefault="0022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 xml:space="preserve">(pieczęć podmiotu wnioskującego)  </w:t>
      </w:r>
    </w:p>
    <w:p w14:paraId="364F3C9F" w14:textId="77777777" w:rsidR="003243B1" w:rsidRDefault="003243B1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18D560A7" w14:textId="77777777" w:rsidR="003243B1" w:rsidRDefault="002210CB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val="x-none" w:eastAsia="en-US" w:bidi="ar-SA"/>
        </w:rPr>
        <w:t>WNIOSEK</w:t>
      </w:r>
    </w:p>
    <w:p w14:paraId="4CE9A5AF" w14:textId="77777777" w:rsidR="003243B1" w:rsidRDefault="002210CB">
      <w:pPr>
        <w:spacing w:line="360" w:lineRule="auto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o udzielenie dotacji na prace konserwatorskie, restauratorskie lub roboty budowlane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br/>
        <w:t xml:space="preserve">przy zabytku wpisanym do rejestru zabytków lub ewidencji zabytków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br/>
        <w:t xml:space="preserve">w ramach Rządowego Programu Odbudowy Zabytków  </w:t>
      </w:r>
    </w:p>
    <w:p w14:paraId="3A85FB33" w14:textId="77777777" w:rsidR="003243B1" w:rsidRDefault="002210CB">
      <w:pPr>
        <w:spacing w:line="360" w:lineRule="auto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……………………………………………………………………………………….</w:t>
      </w:r>
    </w:p>
    <w:p w14:paraId="41029816" w14:textId="77777777" w:rsidR="003243B1" w:rsidRDefault="002210CB">
      <w:pPr>
        <w:spacing w:line="360" w:lineRule="auto"/>
        <w:jc w:val="center"/>
        <w:rPr>
          <w:rFonts w:eastAsia="Times New Roman" w:cs="Times New Roman"/>
          <w:i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………………………………………………………………………………………. 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rFonts w:eastAsia="Times New Roman" w:cs="Times New Roman"/>
          <w:i/>
          <w:color w:val="000000"/>
          <w:sz w:val="18"/>
          <w:szCs w:val="20"/>
          <w:shd w:val="clear" w:color="auto" w:fill="FFFFFF"/>
          <w:lang w:val="x-none" w:eastAsia="en-US" w:bidi="ar-SA"/>
        </w:rPr>
        <w:t>(nazwa zadania*)</w:t>
      </w:r>
      <w:r>
        <w:rPr>
          <w:rFonts w:eastAsia="Times New Roman" w:cs="Times New Roman"/>
          <w:i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1B91658D" w14:textId="77777777" w:rsidR="003243B1" w:rsidRDefault="002210CB">
      <w:pPr>
        <w:spacing w:line="360" w:lineRule="auto"/>
        <w:jc w:val="left"/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*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>Maksymalnie 140 znaków (bez spacji).</w:t>
      </w:r>
    </w:p>
    <w:p w14:paraId="33F198BB" w14:textId="77777777" w:rsidR="003243B1" w:rsidRDefault="002210CB">
      <w:pPr>
        <w:jc w:val="left"/>
        <w:rPr>
          <w:rFonts w:eastAsia="Times New Roman" w:cs="Times New Roman"/>
          <w:i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i/>
          <w:color w:val="000000"/>
          <w:szCs w:val="20"/>
          <w:shd w:val="clear" w:color="auto" w:fill="FFFFFF"/>
          <w:lang w:val="x-none" w:eastAsia="en-US" w:bidi="ar-SA"/>
        </w:rPr>
        <w:t xml:space="preserve">Nie należy wpisywać w tym polu zdań wprowadzających, określania ważności inwestycji, czy też uzasadnienia jej celowości. </w:t>
      </w:r>
    </w:p>
    <w:p w14:paraId="567D14D9" w14:textId="77777777" w:rsidR="003243B1" w:rsidRDefault="002210CB">
      <w:pPr>
        <w:jc w:val="left"/>
        <w:rPr>
          <w:rFonts w:eastAsia="Times New Roman" w:cs="Times New Roman"/>
          <w:i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i/>
          <w:color w:val="000000"/>
          <w:szCs w:val="20"/>
          <w:shd w:val="clear" w:color="auto" w:fill="FFFFFF"/>
          <w:lang w:val="x-none" w:eastAsia="en-US" w:bidi="ar-SA"/>
        </w:rPr>
        <w:t xml:space="preserve">Przykładowa nazwa Inwestycji to: „Remont elewacji zabytku …”. </w:t>
      </w:r>
    </w:p>
    <w:p w14:paraId="1795BDA6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UWAGA!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Nazwa zadania będzie stosowana na każdym etapie, aż do rozliczenia przyznanej dotacji.  </w:t>
      </w:r>
    </w:p>
    <w:p w14:paraId="66994399" w14:textId="77777777" w:rsidR="003243B1" w:rsidRDefault="002210CB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Wnioskowana kwota dotacji zaokrąglona do pełnych złotych </w:t>
      </w:r>
    </w:p>
    <w:p w14:paraId="20C32A90" w14:textId="77777777" w:rsidR="003243B1" w:rsidRDefault="002210CB">
      <w:pPr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………………………………. zł </w:t>
      </w:r>
    </w:p>
    <w:p w14:paraId="7A4491F4" w14:textId="77777777" w:rsidR="003243B1" w:rsidRDefault="002210CB">
      <w:pPr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(słownie: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………………………………………………………………………………………)</w:t>
      </w:r>
    </w:p>
    <w:p w14:paraId="33A02DF6" w14:textId="77777777" w:rsidR="003243B1" w:rsidRDefault="003243B1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230FF4A2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I.  Dane na temat podmiotu wnioskującego  </w:t>
      </w:r>
    </w:p>
    <w:p w14:paraId="3628C285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1.  Imię i nazwisko lub nazwa podmiotu będącego wnioskodawcą </w:t>
      </w:r>
    </w:p>
    <w:p w14:paraId="54BB2FB9" w14:textId="77777777" w:rsidR="003243B1" w:rsidRDefault="002210CB">
      <w:pPr>
        <w:ind w:firstLine="708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………………………………………………………………………………………………  </w:t>
      </w:r>
    </w:p>
    <w:p w14:paraId="2C22AA05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2.  Forma prawna podmiotu </w:t>
      </w:r>
    </w:p>
    <w:p w14:paraId="48E1452D" w14:textId="77777777" w:rsidR="003243B1" w:rsidRDefault="002210CB">
      <w:pPr>
        <w:ind w:firstLine="708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</w:t>
      </w:r>
    </w:p>
    <w:p w14:paraId="0527B481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3.  Inne dane (dot. wnioskodawcy) – jeśli dotyczy: </w:t>
      </w:r>
    </w:p>
    <w:p w14:paraId="5F447494" w14:textId="77777777" w:rsidR="003243B1" w:rsidRDefault="002210CB">
      <w:pPr>
        <w:ind w:firstLine="708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Numer w Krajowym Rejestrze Sądowym lub innym rejestrze …………………………. </w:t>
      </w:r>
    </w:p>
    <w:p w14:paraId="6039490D" w14:textId="77777777" w:rsidR="003243B1" w:rsidRDefault="002210CB">
      <w:pPr>
        <w:ind w:firstLine="708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NIP …………………………………………… </w:t>
      </w:r>
    </w:p>
    <w:p w14:paraId="10B45829" w14:textId="77777777" w:rsidR="003243B1" w:rsidRDefault="002210CB">
      <w:pPr>
        <w:ind w:firstLine="708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REGON ……………………………………….  </w:t>
      </w:r>
    </w:p>
    <w:p w14:paraId="71A6C79A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4.  Adres, siedziba podmiotu wnioskującego: </w:t>
      </w:r>
    </w:p>
    <w:p w14:paraId="26444D51" w14:textId="77777777" w:rsidR="003243B1" w:rsidRDefault="002210CB">
      <w:pPr>
        <w:ind w:firstLine="708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Miejscowość i kod pocztowy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…………………………………………………………….. </w:t>
      </w:r>
    </w:p>
    <w:p w14:paraId="2556E555" w14:textId="77777777" w:rsidR="003243B1" w:rsidRDefault="002210CB">
      <w:pPr>
        <w:ind w:firstLine="708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Ulica/nr …………………………………………………………………………………..… </w:t>
      </w:r>
    </w:p>
    <w:p w14:paraId="11A8BD9B" w14:textId="77777777" w:rsidR="003243B1" w:rsidRDefault="002210CB">
      <w:pPr>
        <w:ind w:firstLine="708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lastRenderedPageBreak/>
        <w:t>Gmina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……………………………………………………………………………………... </w:t>
      </w:r>
    </w:p>
    <w:p w14:paraId="117EA0FA" w14:textId="77777777" w:rsidR="003243B1" w:rsidRDefault="002210CB">
      <w:pPr>
        <w:ind w:firstLine="708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Powiat ……………………………………………………………………………………... </w:t>
      </w:r>
    </w:p>
    <w:p w14:paraId="41F25D1A" w14:textId="77777777" w:rsidR="003243B1" w:rsidRDefault="002210CB">
      <w:pPr>
        <w:ind w:firstLine="708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Województwo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……………………………………………………………………………... </w:t>
      </w:r>
    </w:p>
    <w:p w14:paraId="09EA96D3" w14:textId="77777777" w:rsidR="003243B1" w:rsidRDefault="002210CB">
      <w:pPr>
        <w:ind w:firstLine="708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Telefon kontaktowy ………………………………………………………………………. </w:t>
      </w:r>
    </w:p>
    <w:p w14:paraId="07A8D11B" w14:textId="77777777" w:rsidR="003243B1" w:rsidRDefault="002210CB">
      <w:pPr>
        <w:ind w:firstLine="708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e-mail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…………………………………………………………………………………….  </w:t>
      </w:r>
    </w:p>
    <w:p w14:paraId="726AB1FA" w14:textId="77777777" w:rsidR="003243B1" w:rsidRDefault="002210C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5.  Nazwiska i imiona, funkcje (stanowiska) osób upoważnionych do reprezentowania podmiotu w kontaktach zewnętrznych i posiadających zdolność do podejmowania zobowiązań finansowych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w imieniu podmiotu ubiegającego się o dotację (nr telefonu, e-mail) – jeśli dotyczy </w:t>
      </w:r>
    </w:p>
    <w:p w14:paraId="023AB45E" w14:textId="77777777" w:rsidR="003243B1" w:rsidRDefault="002210C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……………………………………………………………………………………...…………………</w:t>
      </w:r>
    </w:p>
    <w:p w14:paraId="21262708" w14:textId="77777777" w:rsidR="003243B1" w:rsidRDefault="002210C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…………………………………………………......................................................  </w:t>
      </w:r>
    </w:p>
    <w:p w14:paraId="4FB4302E" w14:textId="77777777" w:rsidR="003243B1" w:rsidRDefault="002210C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6.  Osoba upoważniona do składania wyjaśnień i uzupełnień dotyczących wniosku (imię i nazwisko oraz nr telefonu, e-mail) </w:t>
      </w:r>
    </w:p>
    <w:p w14:paraId="4EA9301F" w14:textId="77777777" w:rsidR="003243B1" w:rsidRDefault="002210C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……………………………………………………………………………………...…………………</w:t>
      </w:r>
    </w:p>
    <w:p w14:paraId="4BA8062E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…………………………………………………………………......................................................  </w:t>
      </w:r>
    </w:p>
    <w:p w14:paraId="0801E24A" w14:textId="77777777" w:rsidR="003243B1" w:rsidRDefault="002210C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7.  Informacja dotycząca formy opodatkowania  podatkiem  VAT  wnioskodawcy  (proszę zaznaczyć właściwe):</w:t>
      </w:r>
    </w:p>
    <w:p w14:paraId="4B52E09D" w14:textId="77777777" w:rsidR="003243B1" w:rsidRDefault="002210CB">
      <w:pPr>
        <w:ind w:left="270" w:hanging="27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□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nie jestem podatnikiem podatku VAT </w:t>
      </w:r>
    </w:p>
    <w:p w14:paraId="457FB58F" w14:textId="77777777" w:rsidR="003243B1" w:rsidRDefault="002210CB">
      <w:pPr>
        <w:ind w:left="270" w:hanging="27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□ jestem podatnikiem podatku VAT i nie będę odzyskiwać podatku VAT w związku z planowanym w ramach dotacji zadaniem  </w:t>
      </w:r>
    </w:p>
    <w:p w14:paraId="4F651693" w14:textId="77777777" w:rsidR="003243B1" w:rsidRDefault="002210CB">
      <w:pPr>
        <w:ind w:left="270" w:hanging="27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□ jestem podatnikiem podatku VAT i planuję odzyskiwać podatek VAT w związku z planowanym w ramach dotacji zadaniem  </w:t>
      </w:r>
    </w:p>
    <w:p w14:paraId="741FE741" w14:textId="77777777" w:rsidR="003243B1" w:rsidRDefault="003243B1">
      <w:pPr>
        <w:jc w:val="left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6F7B15C" w14:textId="77777777" w:rsidR="003243B1" w:rsidRDefault="003243B1">
      <w:pPr>
        <w:jc w:val="left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75BDCED" w14:textId="77777777" w:rsidR="003243B1" w:rsidRDefault="002210CB">
      <w:pPr>
        <w:jc w:val="left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II. Opis zadania Zabytek wpisany do (proszę zaznaczyć właściwe):  </w:t>
      </w:r>
    </w:p>
    <w:p w14:paraId="4A376D61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□ rejestru zabytków </w:t>
      </w:r>
    </w:p>
    <w:p w14:paraId="4B6BF0B0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□ gminnej ewidencji zabytków </w:t>
      </w:r>
    </w:p>
    <w:p w14:paraId="06FD7099" w14:textId="77777777" w:rsidR="003243B1" w:rsidRDefault="003243B1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43D55D32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2.  Dane zabytku: </w:t>
      </w:r>
    </w:p>
    <w:p w14:paraId="6B65292B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Miejscowość i kod pocztowy …………………………………………..…….………………….. </w:t>
      </w:r>
    </w:p>
    <w:p w14:paraId="22E946F1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Ulica/nr ………………………………………………………….…..…………………..…….…… </w:t>
      </w:r>
    </w:p>
    <w:p w14:paraId="6A5349D0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Gmina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..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…………………………………………………………………………………………….</w:t>
      </w:r>
    </w:p>
    <w:p w14:paraId="1843AE98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Powiat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..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……………………………………………………………………………………………. </w:t>
      </w:r>
    </w:p>
    <w:p w14:paraId="778DC49F" w14:textId="77777777" w:rsidR="003243B1" w:rsidRDefault="002210C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Data wpisu i numer decyzji wpisu do rejestru (dotyczy jedynie zabytków wpisanych do rejestru) …………………………………………………………………………………………… </w:t>
      </w:r>
    </w:p>
    <w:p w14:paraId="14BD0BF0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Tytuł prawny do władania zabytkiem ………………………………………………………….. </w:t>
      </w:r>
    </w:p>
    <w:p w14:paraId="337FB98D" w14:textId="77777777" w:rsidR="003243B1" w:rsidRDefault="002210C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Nieruchomość ujawniona w księdze wieczystej KW nr ……………………………………..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                 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w Sądzie Rejonowym w ……………………………………  </w:t>
      </w:r>
    </w:p>
    <w:p w14:paraId="45FE1503" w14:textId="77777777" w:rsidR="003243B1" w:rsidRDefault="002210C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3. Opis obiektu zabytkowego z uwzględnieniem wartości historyczno-artystycznej oraz dostępności zabytku na potrzeby społeczne, turystyczne, kulturalne lub edukacyjne (max. 1000 znaków – bez spacji)</w:t>
      </w:r>
    </w:p>
    <w:p w14:paraId="3F78F62C" w14:textId="77777777" w:rsidR="003243B1" w:rsidRDefault="002210C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..……………………..…………………………….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...................................................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..................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</w:t>
      </w:r>
    </w:p>
    <w:p w14:paraId="1E88C6E9" w14:textId="77777777" w:rsidR="003243B1" w:rsidRDefault="003243B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04392B8" w14:textId="77777777" w:rsidR="003243B1" w:rsidRDefault="002210C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4.  Opis inwestycji </w:t>
      </w:r>
    </w:p>
    <w:p w14:paraId="3B60478E" w14:textId="77777777" w:rsidR="003243B1" w:rsidRDefault="002210C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Należy opisać zakres prac konserwatorskich, restauratorskich lub robót budowlanych przy zabytku, wynikających z art. 77 ustawy o ochronie zabytków i opiece nad zabytkami, które mają być objęte dotacją (spójny z pkt. III). Proszę wskazać najważniejsze informacje charakteryzujące Inwestycję np. wykaz działań planowanych w ramach realizacji Inwestycji. Nie należy powtarzać nazwy inwestycji wpisanej w polu „Nazwa zadania”. Inwestycję w tym punkcie należy opisywać hasłowo, bez zdań wprowadzających. (max. 2500 znaków, bez spacji)</w:t>
      </w:r>
    </w:p>
    <w:p w14:paraId="77A5DA97" w14:textId="77777777" w:rsidR="003243B1" w:rsidRDefault="002210C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..…………………………….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BFD070" w14:textId="77777777" w:rsidR="003243B1" w:rsidRDefault="003243B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49AC1CA6" w14:textId="77777777" w:rsidR="003243B1" w:rsidRDefault="002210C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5.  Uzasadnienie znaczenia realizacji zadania w kontekście skali nasilenia problemów społecznych i gospodarczych w regionie. (max. 1000 znaków – bez spacji) </w:t>
      </w:r>
    </w:p>
    <w:p w14:paraId="6AD3DC7A" w14:textId="77777777" w:rsidR="003243B1" w:rsidRDefault="002210C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………..……………………..…………………………….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</w:t>
      </w:r>
    </w:p>
    <w:p w14:paraId="5CBE1BCB" w14:textId="77777777" w:rsidR="003243B1" w:rsidRDefault="003243B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43D351C" w14:textId="77777777" w:rsidR="003243B1" w:rsidRDefault="002210C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6.  Termin realizacji zadania. </w:t>
      </w:r>
    </w:p>
    <w:p w14:paraId="3B2B180A" w14:textId="77777777" w:rsidR="003243B1" w:rsidRDefault="003243B1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7"/>
        <w:gridCol w:w="4508"/>
      </w:tblGrid>
      <w:tr w:rsidR="003243B1" w14:paraId="2478F0D2" w14:textId="77777777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F931" w14:textId="77777777" w:rsidR="003243B1" w:rsidRDefault="003243B1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  <w:p w14:paraId="3A75CA88" w14:textId="77777777" w:rsidR="003243B1" w:rsidRDefault="002210CB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Data rozpoczęcia prac 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20"/>
              </w:rPr>
              <w:t>dd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20"/>
              </w:rPr>
              <w:t>-mm-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20"/>
              </w:rPr>
              <w:t>rrrr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20"/>
              </w:rPr>
              <w:t>)</w:t>
            </w:r>
          </w:p>
          <w:p w14:paraId="53E79574" w14:textId="77777777" w:rsidR="003243B1" w:rsidRDefault="003243B1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5901" w14:textId="77777777" w:rsidR="003243B1" w:rsidRDefault="003243B1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  <w:p w14:paraId="762C81B5" w14:textId="77777777" w:rsidR="003243B1" w:rsidRDefault="002210CB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Data zakończenia prac 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20"/>
              </w:rPr>
              <w:t>dd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20"/>
              </w:rPr>
              <w:t>-mm-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20"/>
              </w:rPr>
              <w:t>rrrr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20"/>
              </w:rPr>
              <w:t>)</w:t>
            </w:r>
          </w:p>
        </w:tc>
      </w:tr>
      <w:tr w:rsidR="003243B1" w14:paraId="54929059" w14:textId="77777777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69B3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06D2E7D3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64143D6D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6C24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</w:tr>
    </w:tbl>
    <w:p w14:paraId="15B87622" w14:textId="77777777" w:rsidR="003243B1" w:rsidRDefault="003243B1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6098BAFC" w14:textId="77777777" w:rsidR="003243B1" w:rsidRDefault="003243B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5E4A3E12" w14:textId="77777777" w:rsidR="003243B1" w:rsidRDefault="002210C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7. Wykaz prac lub robót budowlanych wykonanych przy zabytku w okresie ostatnich 3 lat, z podaniem wielkości nakładów finansowych oraz źródeł dofinansowania otrzymanego ze środków publicznych. </w:t>
      </w:r>
    </w:p>
    <w:p w14:paraId="613C214A" w14:textId="77777777" w:rsidR="003243B1" w:rsidRDefault="003243B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5AD5EB2C" w14:textId="77777777" w:rsidR="003243B1" w:rsidRDefault="003243B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946"/>
        <w:gridCol w:w="2254"/>
      </w:tblGrid>
      <w:tr w:rsidR="003243B1" w14:paraId="4CC5DDD7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E846" w14:textId="77777777" w:rsidR="003243B1" w:rsidRDefault="002210CB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lastRenderedPageBreak/>
              <w:t>Rok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B7D8" w14:textId="77777777" w:rsidR="003243B1" w:rsidRDefault="002210CB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Zakres przeprowadzonych prac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C151" w14:textId="77777777" w:rsidR="003243B1" w:rsidRDefault="002210CB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Poniesione wydatki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3756" w14:textId="77777777" w:rsidR="003243B1" w:rsidRDefault="002210CB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Dotacje ze środków publicznych (wysokość, źródło)</w:t>
            </w:r>
          </w:p>
          <w:p w14:paraId="7F2BC231" w14:textId="77777777" w:rsidR="003243B1" w:rsidRDefault="003243B1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0F0388A6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6DAD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6C686741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7C4E078B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58846518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6A271E76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79C87F69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EA97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57AF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8A39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3243B1" w14:paraId="3324CE78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F6EA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681621BB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34190203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3E6F0954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44C5A5FF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6D7DF03D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137654BD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A4D0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8458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1A6F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3243B1" w14:paraId="47758DB8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A9A3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0EA5961A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017C2CA8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13C9C7E8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3F06BC77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0078F484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2E7D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56A5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9FBB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3243B1" w14:paraId="4A11DB45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A773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1086893F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144BFEA5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4274C1BB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1438E8D8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  <w:p w14:paraId="66496C00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2B6C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8587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8E32" w14:textId="77777777" w:rsidR="003243B1" w:rsidRDefault="003243B1">
            <w:pPr>
              <w:rPr>
                <w:rFonts w:eastAsia="Times New Roman" w:cs="Times New Roman"/>
                <w:color w:val="000000"/>
                <w:szCs w:val="20"/>
              </w:rPr>
            </w:pPr>
          </w:p>
        </w:tc>
      </w:tr>
    </w:tbl>
    <w:p w14:paraId="2A15CE5E" w14:textId="77777777" w:rsidR="003243B1" w:rsidRDefault="003243B1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219ABFFF" w14:textId="77777777" w:rsidR="003243B1" w:rsidRDefault="003243B1">
      <w:pPr>
        <w:jc w:val="left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48C456EE" w14:textId="77777777" w:rsidR="003243B1" w:rsidRDefault="002210CB">
      <w:pPr>
        <w:jc w:val="left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III. Kalkulacja przewidywanych prac lub robót budowlanych (koszty realizacji zadania) </w:t>
      </w:r>
    </w:p>
    <w:p w14:paraId="2F47B244" w14:textId="77777777" w:rsidR="003243B1" w:rsidRDefault="002210CB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Kosztorys ze względu na rodzaj prac (w złotych)</w:t>
      </w:r>
    </w:p>
    <w:p w14:paraId="6C8EB151" w14:textId="77777777" w:rsidR="003243B1" w:rsidRDefault="003243B1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3159"/>
        <w:gridCol w:w="1163"/>
        <w:gridCol w:w="1418"/>
        <w:gridCol w:w="1134"/>
        <w:gridCol w:w="1223"/>
      </w:tblGrid>
      <w:tr w:rsidR="003243B1" w14:paraId="4D5C5907" w14:textId="77777777">
        <w:trPr>
          <w:trHeight w:val="742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6FBB" w14:textId="77777777" w:rsidR="003243B1" w:rsidRDefault="002210CB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L.p.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23C9" w14:textId="77777777" w:rsidR="003243B1" w:rsidRDefault="002210CB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Rodzaj prac konserwatorskich, restauratorskich lub robót budowlanych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C178" w14:textId="77777777" w:rsidR="003243B1" w:rsidRDefault="002210CB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Całkowity koszt</w:t>
            </w:r>
          </w:p>
          <w:p w14:paraId="5B9BDE33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40EB" w14:textId="77777777" w:rsidR="003243B1" w:rsidRDefault="002210CB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Wnioskowana dotacja</w:t>
            </w:r>
          </w:p>
          <w:p w14:paraId="22CF2A8D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1906" w14:textId="77777777" w:rsidR="003243B1" w:rsidRDefault="002210CB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 xml:space="preserve">Wkład własny </w:t>
            </w:r>
            <w:r>
              <w:rPr>
                <w:rFonts w:eastAsia="Times New Roman" w:cs="Times New Roman"/>
                <w:color w:val="000000"/>
                <w:sz w:val="18"/>
                <w:szCs w:val="20"/>
              </w:rPr>
              <w:br/>
              <w:t>(w tym):</w:t>
            </w:r>
          </w:p>
          <w:p w14:paraId="18ECBEB1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</w:tr>
      <w:tr w:rsidR="003243B1" w14:paraId="4949BA02" w14:textId="77777777">
        <w:trPr>
          <w:trHeight w:val="654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46E2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C75" w14:textId="77777777" w:rsidR="003243B1" w:rsidRDefault="003243B1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751F" w14:textId="77777777" w:rsidR="003243B1" w:rsidRDefault="003243B1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0054" w14:textId="77777777" w:rsidR="003243B1" w:rsidRDefault="003243B1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56BC" w14:textId="77777777" w:rsidR="003243B1" w:rsidRDefault="002210CB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Środki własne</w:t>
            </w:r>
          </w:p>
          <w:p w14:paraId="5D9510F5" w14:textId="77777777" w:rsidR="003243B1" w:rsidRDefault="003243B1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7CB8" w14:textId="77777777" w:rsidR="003243B1" w:rsidRDefault="002210CB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 xml:space="preserve">Środki </w:t>
            </w:r>
            <w:r>
              <w:rPr>
                <w:rFonts w:eastAsia="Times New Roman" w:cs="Times New Roman"/>
                <w:color w:val="000000"/>
                <w:sz w:val="18"/>
                <w:szCs w:val="20"/>
              </w:rPr>
              <w:br/>
              <w:t>z innych źródeł</w:t>
            </w:r>
          </w:p>
          <w:p w14:paraId="52956B7F" w14:textId="77777777" w:rsidR="003243B1" w:rsidRDefault="003243B1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5B4EA5C3" w14:textId="7777777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B485" w14:textId="77777777" w:rsidR="003243B1" w:rsidRDefault="002210CB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2B55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  <w:p w14:paraId="76B62D9F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  <w:p w14:paraId="4601337C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  <w:p w14:paraId="3720E64D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  <w:p w14:paraId="042FF20A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  <w:p w14:paraId="3E6529D9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36DC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6545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EF9F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5B6F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</w:tr>
      <w:tr w:rsidR="003243B1" w14:paraId="52BA5E2E" w14:textId="7777777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0E2B" w14:textId="77777777" w:rsidR="003243B1" w:rsidRDefault="002210CB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69C8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  <w:p w14:paraId="166CCF56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  <w:p w14:paraId="675ADA20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  <w:p w14:paraId="236EED32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  <w:p w14:paraId="718E5C65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  <w:p w14:paraId="7D7B8899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43CE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F0CD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E6CE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29E7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</w:tr>
      <w:tr w:rsidR="003243B1" w14:paraId="01F1C371" w14:textId="7777777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EDB1" w14:textId="77777777" w:rsidR="003243B1" w:rsidRDefault="002210CB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771F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  <w:p w14:paraId="56D88F3E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  <w:p w14:paraId="4CFC1317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  <w:p w14:paraId="7D7543D3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  <w:p w14:paraId="16B7FA21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  <w:p w14:paraId="2B037CDC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D897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FC70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1786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4A6B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</w:tr>
      <w:tr w:rsidR="003243B1" w14:paraId="71F2C41A" w14:textId="7777777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FD" w14:textId="77777777" w:rsidR="003243B1" w:rsidRDefault="002210CB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lastRenderedPageBreak/>
              <w:t>4</w:t>
            </w:r>
          </w:p>
          <w:p w14:paraId="59FF55A2" w14:textId="77777777" w:rsidR="003243B1" w:rsidRDefault="003243B1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  <w:p w14:paraId="338506B6" w14:textId="77777777" w:rsidR="003243B1" w:rsidRDefault="003243B1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  <w:p w14:paraId="115F4C50" w14:textId="77777777" w:rsidR="003243B1" w:rsidRDefault="003243B1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  <w:p w14:paraId="0FFF4486" w14:textId="77777777" w:rsidR="003243B1" w:rsidRDefault="003243B1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  <w:p w14:paraId="4EF489A4" w14:textId="77777777" w:rsidR="003243B1" w:rsidRDefault="003243B1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44ED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0499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4CE1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31C5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5131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</w:tr>
      <w:tr w:rsidR="003243B1" w14:paraId="2F6079C3" w14:textId="77777777">
        <w:trPr>
          <w:trHeight w:val="470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0AAA" w14:textId="77777777" w:rsidR="003243B1" w:rsidRDefault="003243B1">
            <w:pPr>
              <w:jc w:val="righ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  <w:p w14:paraId="5E57E0EA" w14:textId="77777777" w:rsidR="003243B1" w:rsidRDefault="002210CB">
            <w:pPr>
              <w:jc w:val="righ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Ogółem</w:t>
            </w:r>
          </w:p>
          <w:p w14:paraId="6C5C63F2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2D2E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17B2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0DA3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F75C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</w:p>
        </w:tc>
      </w:tr>
    </w:tbl>
    <w:p w14:paraId="232BF2B3" w14:textId="77777777" w:rsidR="003243B1" w:rsidRDefault="003243B1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80A9418" w14:textId="77777777" w:rsidR="003243B1" w:rsidRDefault="002210CB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Kosztorys ze względu na źródło 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972"/>
        <w:gridCol w:w="2115"/>
      </w:tblGrid>
      <w:tr w:rsidR="003243B1" w14:paraId="792DAB49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391A" w14:textId="77777777" w:rsidR="003243B1" w:rsidRDefault="002210C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Źródło finansowania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9939" w14:textId="77777777" w:rsidR="003243B1" w:rsidRDefault="002210C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066E" w14:textId="77777777" w:rsidR="003243B1" w:rsidRDefault="002210C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%*</w:t>
            </w:r>
          </w:p>
        </w:tc>
      </w:tr>
      <w:tr w:rsidR="003243B1" w14:paraId="109EC9F9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FD23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1. Wnioskowana dotacja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1E06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C51E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75D7788B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002B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2. Wkład własny (w tym):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39A1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9E51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1F9875CB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54A5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2.1. środki własne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2A5E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0542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021E0116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A4CB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2.2. środki z innych źródeł: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47E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A9F5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356495B0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5DBE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 xml:space="preserve">a) Środki publiczne (nazwa podmiotu i podstawa przyznania) …………………………………………………………….. ……………………………………………………………..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1711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DE3C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437F42F6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5E5F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b) Sponsorzy prywatni (nazwa podmiotu i podstawa przyznania) …………………………………………………………….. ……………………………………………………………..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4FC2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9906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01668084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B1A9" w14:textId="77777777" w:rsidR="003243B1" w:rsidRDefault="003243B1">
            <w:pPr>
              <w:spacing w:line="360" w:lineRule="auto"/>
              <w:jc w:val="righ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  <w:p w14:paraId="0E044F27" w14:textId="77777777" w:rsidR="003243B1" w:rsidRDefault="002210CB">
            <w:pPr>
              <w:spacing w:line="360" w:lineRule="auto"/>
              <w:jc w:val="righ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Całkowity koszt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4BD4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FADA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  <w:p w14:paraId="42CE5A2E" w14:textId="77777777" w:rsidR="003243B1" w:rsidRDefault="002210C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100%</w:t>
            </w:r>
          </w:p>
        </w:tc>
      </w:tr>
    </w:tbl>
    <w:p w14:paraId="545CE759" w14:textId="77777777" w:rsidR="003243B1" w:rsidRDefault="003243B1">
      <w:pPr>
        <w:jc w:val="left"/>
        <w:rPr>
          <w:rFonts w:eastAsia="Times New Roman" w:cs="Times New Roman"/>
          <w:color w:val="000000"/>
          <w:sz w:val="12"/>
          <w:szCs w:val="20"/>
          <w:shd w:val="clear" w:color="auto" w:fill="FFFFFF"/>
          <w:lang w:val="x-none" w:eastAsia="en-US" w:bidi="ar-SA"/>
        </w:rPr>
      </w:pPr>
    </w:p>
    <w:p w14:paraId="0B241F4C" w14:textId="77777777" w:rsidR="003243B1" w:rsidRDefault="002210CB">
      <w:pPr>
        <w:jc w:val="left"/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 xml:space="preserve">* % należy określić z dokładnością do 2 miejsc po przecinku    </w:t>
      </w:r>
    </w:p>
    <w:p w14:paraId="03D15D03" w14:textId="77777777" w:rsidR="003243B1" w:rsidRDefault="002210CB">
      <w:pPr>
        <w:spacing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Uwagi mogące mieć znaczenie przy ocenie kosztorysu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………………………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………………………………………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</w:t>
      </w:r>
    </w:p>
    <w:p w14:paraId="11E9EAA0" w14:textId="77777777" w:rsidR="003243B1" w:rsidRDefault="003243B1">
      <w:pPr>
        <w:jc w:val="left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5DAA7E2" w14:textId="77777777" w:rsidR="003243B1" w:rsidRDefault="002210CB">
      <w:pPr>
        <w:jc w:val="left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IV.  Inne uwagi lub informacje dotyczące zadania  </w:t>
      </w:r>
    </w:p>
    <w:p w14:paraId="406765F0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Dodatkowe uwagi lub informacje wnioskodawcy</w:t>
      </w:r>
    </w:p>
    <w:p w14:paraId="59BE840C" w14:textId="77777777" w:rsidR="003243B1" w:rsidRDefault="002210C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.……………………………………………………………………………………………………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...................................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7CDCB4B8" w14:textId="77777777" w:rsidR="003243B1" w:rsidRDefault="002210C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V. Lista załączników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61"/>
        <w:gridCol w:w="7476"/>
        <w:gridCol w:w="1298"/>
      </w:tblGrid>
      <w:tr w:rsidR="003243B1" w14:paraId="55E6AF19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FA6B" w14:textId="77777777" w:rsidR="003243B1" w:rsidRDefault="002210CB">
            <w:pPr>
              <w:jc w:val="center"/>
              <w:rPr>
                <w:rFonts w:eastAsia="Times New Roman" w:cs="Times New Roman"/>
                <w:b/>
                <w:color w:val="00000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</w:rPr>
              <w:t>Nr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B336" w14:textId="77777777" w:rsidR="003243B1" w:rsidRDefault="002210CB">
            <w:pPr>
              <w:ind w:left="360"/>
              <w:jc w:val="center"/>
              <w:rPr>
                <w:rFonts w:eastAsia="Times New Roman" w:cs="Times New Roman"/>
                <w:b/>
                <w:color w:val="00000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</w:rPr>
              <w:t>Załączniki</w:t>
            </w:r>
          </w:p>
          <w:p w14:paraId="2A83FE61" w14:textId="77777777" w:rsidR="003243B1" w:rsidRDefault="003243B1">
            <w:pPr>
              <w:jc w:val="center"/>
              <w:rPr>
                <w:rFonts w:eastAsia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87F6" w14:textId="77777777" w:rsidR="003243B1" w:rsidRDefault="002210CB">
            <w:pPr>
              <w:jc w:val="center"/>
              <w:rPr>
                <w:rFonts w:eastAsia="Times New Roman" w:cs="Times New Roman"/>
                <w:b/>
                <w:color w:val="00000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</w:rPr>
              <w:t>szt.</w:t>
            </w:r>
          </w:p>
        </w:tc>
      </w:tr>
      <w:tr w:rsidR="003243B1" w14:paraId="58C5A7DF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3DE8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1)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AF5E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W przypadku zabytków rejestrowych – kopia decyzji o wpisie do rejestru zabytków – załącznik obligatoryjny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8AEF" w14:textId="77777777" w:rsidR="003243B1" w:rsidRDefault="003243B1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3243B1" w14:paraId="52EBB94F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06EE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2)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A80A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Kopia dokumentu potwierdzającego posiadanie przez wnioskodawcę tytułu prawnego do nieruchomości lub jego wyposażenia – załącznik obligatoryjny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375C" w14:textId="77777777" w:rsidR="003243B1" w:rsidRDefault="003243B1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3243B1" w14:paraId="2A0D2C9B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F353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lastRenderedPageBreak/>
              <w:t>3)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9902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Kopia dokumentu określającego stanowisko służb ochrony zabytków: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C41C" w14:textId="77777777" w:rsidR="003243B1" w:rsidRDefault="003243B1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3243B1" w14:paraId="5F0CE193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642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a.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E48C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Decyzja właściwego organu ochrony zabytków zezwalająca na przeprowadzenie prac lub robót budowlanych przy zabytku – jeśli posiada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AF25" w14:textId="77777777" w:rsidR="003243B1" w:rsidRDefault="003243B1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3243B1" w14:paraId="067110AD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BB04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b.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5089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W przypadku braku ww. decyzji: opinia właściwego wojewódzkiego konserwatora zabytków na temat zakresu planowanych prac przy zabytku – jeśli posiada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6791" w14:textId="77777777" w:rsidR="003243B1" w:rsidRDefault="003243B1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3243B1" w14:paraId="59C3ACF6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7F03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c.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587A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 xml:space="preserve">W przypadku prac przy zabytku ruchomym: program prac konserwatorskich podpisany przez osobę uprawnioną do jego opracowania – jeśli posiada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179C" w14:textId="77777777" w:rsidR="003243B1" w:rsidRDefault="003243B1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3243B1" w14:paraId="6EB06624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4BC8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4)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1F82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Dokumentacja fotograficzna zawierająca 10-15 szt. zdjęć, przedstawiająca aktualny stan techniczny obiektu oraz jego części, przy której prowadzone będą prace, a co najmniej 4 zdjęcia muszą przedstawiać wszystkie elewacje obiektu, będącego przedmiotem zadania – załącznik obligatoryjny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8EA0" w14:textId="77777777" w:rsidR="003243B1" w:rsidRDefault="003243B1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3243B1" w14:paraId="7798C2CE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6101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5)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0275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Zgoda współwłaściciela/li zabytku nieruchomego lub użytkownika wieczystego nieruchomości gruntowej, będącej zabytkiem nieruchomym, na przeprowadzenie prac lub robót budowlanych przy zabytku, w przypadku, gdy wnioskodawcą jest współwłaściciel, jednostka organizacyjna, na rzecz której jest ustanowiony trwały zarząd, najemca lub dzierżawca – jeśli dotyczy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2AF5" w14:textId="77777777" w:rsidR="003243B1" w:rsidRDefault="003243B1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3243B1" w14:paraId="3D795014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55D1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6)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0BDD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 xml:space="preserve">W przypadku dofinansowania stanowiącego pomoc de </w:t>
            </w:r>
            <w:proofErr w:type="spellStart"/>
            <w:r>
              <w:rPr>
                <w:rFonts w:eastAsia="Times New Roman" w:cs="Times New Roman"/>
                <w:color w:val="000000"/>
                <w:szCs w:val="20"/>
              </w:rPr>
              <w:t>minimis</w:t>
            </w:r>
            <w:proofErr w:type="spellEnd"/>
            <w:r>
              <w:rPr>
                <w:rFonts w:eastAsia="Times New Roman" w:cs="Times New Roman"/>
                <w:color w:val="000000"/>
                <w:szCs w:val="20"/>
              </w:rPr>
              <w:t xml:space="preserve">, która jest udzielana w rozumieniu rozporządzenia Komisji (UE) nr 1407/2013, podmioty ubiegające się o pomoc de </w:t>
            </w:r>
            <w:proofErr w:type="spellStart"/>
            <w:r>
              <w:rPr>
                <w:rFonts w:eastAsia="Times New Roman" w:cs="Times New Roman"/>
                <w:color w:val="000000"/>
                <w:szCs w:val="20"/>
              </w:rPr>
              <w:t>minimis</w:t>
            </w:r>
            <w:proofErr w:type="spellEnd"/>
            <w:r>
              <w:rPr>
                <w:rFonts w:eastAsia="Times New Roman" w:cs="Times New Roman"/>
                <w:color w:val="000000"/>
                <w:szCs w:val="20"/>
              </w:rPr>
              <w:t xml:space="preserve"> zobowiązane są przedłożyć informacje o pomocy de </w:t>
            </w:r>
            <w:proofErr w:type="spellStart"/>
            <w:r>
              <w:rPr>
                <w:rFonts w:eastAsia="Times New Roman" w:cs="Times New Roman"/>
                <w:color w:val="000000"/>
                <w:szCs w:val="20"/>
              </w:rPr>
              <w:t>minimis</w:t>
            </w:r>
            <w:proofErr w:type="spellEnd"/>
            <w:r>
              <w:rPr>
                <w:rFonts w:eastAsia="Times New Roman" w:cs="Times New Roman"/>
                <w:color w:val="000000"/>
                <w:szCs w:val="20"/>
              </w:rPr>
              <w:t xml:space="preserve"> otrzymanej przed dniem złożenia wniosku, sporządzone w zakresie i według zasad określonych w art. 37 ustawy z dnia 30 kwietnia 2004 r. o postępowaniu w sprawach dotyczących pomocy publicznej (Dz. U. z 2021 r. poz. 743 z </w:t>
            </w:r>
            <w:proofErr w:type="spellStart"/>
            <w:r>
              <w:rPr>
                <w:rFonts w:eastAsia="Times New Roman" w:cs="Times New Roman"/>
                <w:color w:val="000000"/>
                <w:szCs w:val="20"/>
              </w:rPr>
              <w:t>późn</w:t>
            </w:r>
            <w:proofErr w:type="spellEnd"/>
            <w:r>
              <w:rPr>
                <w:rFonts w:eastAsia="Times New Roman" w:cs="Times New Roman"/>
                <w:color w:val="000000"/>
                <w:szCs w:val="20"/>
              </w:rPr>
              <w:t>. zm.)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0E6E" w14:textId="77777777" w:rsidR="003243B1" w:rsidRDefault="003243B1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3243B1" w14:paraId="2E806568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D8FE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7)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7E49" w14:textId="77777777" w:rsidR="003243B1" w:rsidRDefault="002210CB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 xml:space="preserve">Inne załączniki oraz ewentualne rekomendacje i opinie (podać jakie): ……………………………………………………………………………………… ……………………………………………………………………………………… ……………………………………………………………………………………… ………………………………………………………………………………………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93A8" w14:textId="77777777" w:rsidR="003243B1" w:rsidRDefault="003243B1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</w:tbl>
    <w:p w14:paraId="0EBF044D" w14:textId="77777777" w:rsidR="003243B1" w:rsidRDefault="003243B1">
      <w:pPr>
        <w:ind w:left="36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5114B651" w14:textId="77777777" w:rsidR="003243B1" w:rsidRDefault="002210CB">
      <w:pPr>
        <w:ind w:left="36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Uwagi: </w:t>
      </w:r>
    </w:p>
    <w:p w14:paraId="22A3320C" w14:textId="77777777" w:rsidR="003243B1" w:rsidRDefault="002210CB">
      <w:pPr>
        <w:ind w:left="555" w:hanging="195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1. Formularz wniosku musi być wypełniony czytelnie i złożony w Urzędzie Gminy Żychlin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br/>
        <w:t xml:space="preserve">w terminie wskazanym w uchwale. O przyjęciu wniosku decyduje data wpływu, a nie data stempla pocztowego. </w:t>
      </w:r>
    </w:p>
    <w:p w14:paraId="69C3AA0F" w14:textId="77777777" w:rsidR="003243B1" w:rsidRDefault="002210CB">
      <w:pPr>
        <w:ind w:left="555" w:hanging="195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2. Konieczne jest wypełnienie wszystkich pól formularza. W przypadku braku danych nie należy zostawiać pustych miejsc, należy wpisać kreskę, „brak” lub „nie dotyczy”. </w:t>
      </w:r>
    </w:p>
    <w:p w14:paraId="125FE807" w14:textId="77777777" w:rsidR="003243B1" w:rsidRDefault="002210CB">
      <w:pPr>
        <w:ind w:left="555" w:hanging="195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3. Do wniosku powinny być dołączone załączniki oryginalne lub w formie kserokopii potwierdzone za zgodność z oryginałem. Kserokopie wszystkich załączników powinny być potwierdzone za zgodność z oryginałem w sposób czytelny przez osobę lub osoby uprawnione do złożenia wniosku i podpisania umowy oraz opatrzone pieczęcią wnioskodawcy (w przypadku braku pieczęci imiennych wymagane jest złożenie czytelnych podpisów).  </w:t>
      </w:r>
    </w:p>
    <w:p w14:paraId="04552193" w14:textId="77777777" w:rsidR="003243B1" w:rsidRDefault="003243B1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50F5AD63" w14:textId="77777777" w:rsidR="003243B1" w:rsidRDefault="002210CB">
      <w:pPr>
        <w:jc w:val="left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VI. Oświadczenia  </w:t>
      </w:r>
    </w:p>
    <w:p w14:paraId="7C099683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Oświadczam/my, że: </w:t>
      </w:r>
    </w:p>
    <w:p w14:paraId="16E020D8" w14:textId="77777777" w:rsidR="003243B1" w:rsidRDefault="002210CB">
      <w:pPr>
        <w:ind w:left="270" w:hanging="27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1)  zapoznałem/łam się z treścią uchwały nr 232/2022 Rady Ministrów z dnia 23 listopada 2022 r.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 sprawie ustanowienia Rządowego Programu Odbudowy Zabytków, szczególnymi zasadami programu, trybem udzielania dofinansowania z programu oraz regulaminem naboru wniosków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o dofinansowanie,  </w:t>
      </w:r>
    </w:p>
    <w:p w14:paraId="2F58BEAF" w14:textId="77777777" w:rsidR="003243B1" w:rsidRDefault="002210CB">
      <w:pPr>
        <w:ind w:left="270" w:hanging="27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2) wnioskodawca w odniesieniu do wydatków przeznaczonych do sfinansowania ze środków Rządowego Programu Obudowy Zabytków (poza udziałem własnym) nie otrzymał żadnych środków publicznych ani innych form wsparcia, a w przypadku otrzymania dofinansowania z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lastRenderedPageBreak/>
        <w:t>Rządowego Programu Obudowy Zabytków nie będzie wnioskował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o takie dofinansowanie w odniesieniu do takich wydatków,  </w:t>
      </w:r>
    </w:p>
    <w:p w14:paraId="7A980C99" w14:textId="77777777" w:rsidR="003243B1" w:rsidRDefault="002210CB">
      <w:pPr>
        <w:ind w:left="270" w:hanging="27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3)  na dzień złożenia wniosku nie podjęto żadnych działań w kierunku wyłonienia Wykonawcy prac konserwatorskich, restauratorskich lub robót budowlanych objętych wnioskiem,  </w:t>
      </w:r>
    </w:p>
    <w:p w14:paraId="36283F4C" w14:textId="77777777" w:rsidR="003243B1" w:rsidRDefault="002210CB">
      <w:pPr>
        <w:ind w:left="270" w:hanging="27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4)  jestem świadomy/a, że warunkiem do otrzymania dotacji jest posiadanie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z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adeklarowanego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udziału wkładu własnego najpóźniej w dniu ogłoszenia postępowania zakupowego lub przyznania dotacji,  </w:t>
      </w:r>
    </w:p>
    <w:p w14:paraId="411107DF" w14:textId="77777777" w:rsidR="003243B1" w:rsidRDefault="002210CB">
      <w:pPr>
        <w:ind w:left="270" w:hanging="27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5) nie zalegam/my z płatnościami na rzecz podmiotów publiczno-prawnych,  </w:t>
      </w:r>
    </w:p>
    <w:p w14:paraId="4567D7DE" w14:textId="77777777" w:rsidR="003243B1" w:rsidRDefault="002210CB">
      <w:pPr>
        <w:ind w:left="270" w:hanging="27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6)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wszystkie informacje podane w niniejszym wniosku oraz w dołączonych jako załączniki dokumentach są zgodne z aktualnym stanem prawnym i faktycznym,  </w:t>
      </w:r>
    </w:p>
    <w:p w14:paraId="3BD14208" w14:textId="77777777" w:rsidR="003243B1" w:rsidRDefault="002210CB">
      <w:pPr>
        <w:ind w:left="270" w:hanging="27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7) jest mi/nam znana odpowiedzialność karna, w szczególności za złożenie podrobionego, przerobionego, poświadczającego nieprawdę albo nierzetelnego dokumentu, albo złożenie nierzetelnego, pisemnego oświadczenia dotyczącego okoliczności mających istotne znaczenie dla uzyskania dofinansowania, wynikająca z art. 297 ustawy z dnia 6 czerwca 1997 roku – Kodeks karny.  </w:t>
      </w:r>
    </w:p>
    <w:p w14:paraId="65DEF356" w14:textId="77777777" w:rsidR="003243B1" w:rsidRDefault="003243B1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352A208E" w14:textId="77777777" w:rsidR="003243B1" w:rsidRDefault="003243B1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2C2FBA29" w14:textId="77777777" w:rsidR="003243B1" w:rsidRDefault="002210C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…………………………………………….. </w:t>
      </w:r>
    </w:p>
    <w:p w14:paraId="3E0570D1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(pieczęć i podpis osoby upoważnionej lub podpisy osób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br/>
        <w:t xml:space="preserve">upoważnionych do składania oświadczeń woli w imieniu podmiotu)  </w:t>
      </w:r>
    </w:p>
    <w:p w14:paraId="71C5C50F" w14:textId="77777777" w:rsidR="003243B1" w:rsidRDefault="003243B1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4B25C70F" w14:textId="77777777" w:rsidR="003243B1" w:rsidRDefault="003243B1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35278F9" w14:textId="77777777" w:rsidR="003243B1" w:rsidRDefault="003243B1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770EBC47" w14:textId="77777777" w:rsidR="003243B1" w:rsidRDefault="003243B1" w:rsidP="00EA2530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sectPr w:rsidR="003243B1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2878" w14:textId="77777777" w:rsidR="00A85CE5" w:rsidRDefault="002210CB">
      <w:r>
        <w:separator/>
      </w:r>
    </w:p>
  </w:endnote>
  <w:endnote w:type="continuationSeparator" w:id="0">
    <w:p w14:paraId="004DDB77" w14:textId="77777777" w:rsidR="00A85CE5" w:rsidRDefault="0022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243B1" w14:paraId="499F757E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D78DE4" w14:textId="77777777" w:rsidR="003243B1" w:rsidRDefault="002210CB">
          <w:pPr>
            <w:jc w:val="left"/>
            <w:rPr>
              <w:sz w:val="18"/>
            </w:rPr>
          </w:pPr>
          <w:r>
            <w:rPr>
              <w:sz w:val="18"/>
            </w:rPr>
            <w:t>Id: 3222C811-4DEE-4BE6-96BA-3A6C38FF1CA5.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6B40BD" w14:textId="1E24345E" w:rsidR="003243B1" w:rsidRDefault="002210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22</w:t>
          </w:r>
          <w:r>
            <w:rPr>
              <w:sz w:val="18"/>
            </w:rPr>
            <w:fldChar w:fldCharType="end"/>
          </w:r>
        </w:p>
      </w:tc>
    </w:tr>
  </w:tbl>
  <w:p w14:paraId="056B2CA8" w14:textId="77777777" w:rsidR="003243B1" w:rsidRDefault="003243B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F492" w14:textId="77777777" w:rsidR="00A85CE5" w:rsidRDefault="002210CB">
      <w:r>
        <w:separator/>
      </w:r>
    </w:p>
  </w:footnote>
  <w:footnote w:type="continuationSeparator" w:id="0">
    <w:p w14:paraId="76A97A6B" w14:textId="77777777" w:rsidR="00A85CE5" w:rsidRDefault="0022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597"/>
    <w:multiLevelType w:val="hybridMultilevel"/>
    <w:tmpl w:val="00000000"/>
    <w:lvl w:ilvl="0" w:tplc="8FFAFAB0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F56A7ECA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82C657CC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93325832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CD2A7D90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5964D588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6EDA018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E416B61A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8F7CF544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07B67F70"/>
    <w:multiLevelType w:val="hybridMultilevel"/>
    <w:tmpl w:val="00000000"/>
    <w:lvl w:ilvl="0" w:tplc="9E5E2422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88A8FE80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2E2E091A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746AA5AE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6D90C70E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F78C6BF2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B632463C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DFE010FE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26282CCC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 w16cid:durableId="1469008046">
    <w:abstractNumId w:val="0"/>
  </w:num>
  <w:num w:numId="2" w16cid:durableId="194761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444B"/>
    <w:rsid w:val="002210CB"/>
    <w:rsid w:val="003243B1"/>
    <w:rsid w:val="009670E9"/>
    <w:rsid w:val="00A77B3E"/>
    <w:rsid w:val="00A85CE5"/>
    <w:rsid w:val="00CA2A55"/>
    <w:rsid w:val="00E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0C447"/>
  <w15:docId w15:val="{E8DF20E8-7DA1-4977-9C86-8A62CB56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Prosty1">
    <w:name w:val="Table Simple 1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imple10">
    <w:name w:val="Table Simple 1_0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 w:eastAsia="en-US" w:bidi="ar-SA"/>
    </w:rPr>
  </w:style>
  <w:style w:type="table" w:customStyle="1" w:styleId="TableSimple11">
    <w:name w:val="Table Simple 1_1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imple12">
    <w:name w:val="Table Simple 1_2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imple13">
    <w:name w:val="Table Simple 1_3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Domylnaczcionkaakapitu"/>
    <w:rPr>
      <w:rFonts w:ascii="Times New Roman" w:hAnsi="Times New Roman"/>
      <w:color w:val="auto"/>
      <w:sz w:val="24"/>
      <w:shd w:val="clear" w:color="auto" w:fill="auto"/>
      <w:lang w:val="x-none"/>
    </w:rPr>
  </w:style>
  <w:style w:type="table" w:customStyle="1" w:styleId="TableSimple14">
    <w:name w:val="Table Simple 1_4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221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10CB"/>
    <w:rPr>
      <w:rFonts w:ascii="Arial" w:eastAsia="Arial" w:hAnsi="Arial" w:cs="Arial"/>
      <w:sz w:val="22"/>
      <w:szCs w:val="24"/>
    </w:rPr>
  </w:style>
  <w:style w:type="paragraph" w:styleId="Stopka">
    <w:name w:val="footer"/>
    <w:basedOn w:val="Normalny"/>
    <w:link w:val="StopkaZnak"/>
    <w:unhideWhenUsed/>
    <w:rsid w:val="00221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10CB"/>
    <w:rPr>
      <w:rFonts w:ascii="Arial" w:eastAsia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be641-67cc-4f14-b918-761a9c87a7b0" xsi:nil="true"/>
    <lcf76f155ced4ddcb4097134ff3c332f xmlns="97e5e1f1-a8f5-4abb-b3c8-26f9792a078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6" ma:contentTypeDescription="Utwórz nowy dokument." ma:contentTypeScope="" ma:versionID="338561f8bcacf658d5ba3a9a02df3d91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d929362086ecb7ddba56b89aa6ae7b95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818CA-0A25-45A6-8991-71FBD82C06AE}">
  <ds:schemaRefs>
    <ds:schemaRef ds:uri="http://schemas.microsoft.com/office/2006/metadata/properties"/>
    <ds:schemaRef ds:uri="http://schemas.microsoft.com/office/infopath/2007/PartnerControls"/>
    <ds:schemaRef ds:uri="c23be641-67cc-4f14-b918-761a9c87a7b0"/>
    <ds:schemaRef ds:uri="97e5e1f1-a8f5-4abb-b3c8-26f9792a078f"/>
  </ds:schemaRefs>
</ds:datastoreItem>
</file>

<file path=customXml/itemProps2.xml><?xml version="1.0" encoding="utf-8"?>
<ds:datastoreItem xmlns:ds="http://schemas.openxmlformats.org/officeDocument/2006/customXml" ds:itemID="{51288440-BE9C-4F20-B686-8B8CA1824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e1f1-a8f5-4abb-b3c8-26f9792a078f"/>
    <ds:schemaRef ds:uri="c23be641-67cc-4f14-b918-761a9c87a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81BE7-6719-477E-A34E-EE3408B13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1252</Words>
  <Characters>10758</Characters>
  <Application>Microsoft Office Word</Application>
  <DocSecurity>0</DocSecurity>
  <Lines>89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Żychlinie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LXII/313/2023 z dnia 27 lutego 2023 r.</dc:title>
  <dc:subject>w sprawie zasad i^trybu udzielania, sposobów rozliczania oraz kontroli dotacji na prace konserwatorskie, restauratorskie lub roboty budowlane przy zabytku wpisanym do rejestru zabytków lub gminnej ewidencji zabytków w^ramach Rządowego Programu Odbudowy Zabytków</dc:subject>
  <dc:creator>monika.charazka</dc:creator>
  <cp:lastModifiedBy>Konrad Melcher</cp:lastModifiedBy>
  <cp:revision>2</cp:revision>
  <dcterms:created xsi:type="dcterms:W3CDTF">2023-03-03T09:05:00Z</dcterms:created>
  <dcterms:modified xsi:type="dcterms:W3CDTF">2023-03-03T09:05:00Z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monika.charazka@gminazychlin.pl</vt:lpwstr>
  </property>
  <property fmtid="{D5CDD505-2E9C-101B-9397-08002B2CF9AE}" pid="5" name="MSIP_Label_ea8111db-c44f-4468-bd18-89485f561d7d_SetDate">
    <vt:lpwstr>2023-02-28T13:54:48.4552166Z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0791c28f-384a-4d0c-9871-50793c0e2133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0x0101008D9D4E1955F2C54CA1304CC60FBC2915</vt:lpwstr>
  </property>
</Properties>
</file>