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  <w:sz w:val="32"/>
          <w:szCs w:val="32"/>
        </w:rPr>
        <w:t> Dowóz dzieci do szkół w roku 2010 dla Gminy Żychlin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Numer ogłoszenia: 432064 - 2009; data zamieszczenia: 16.12.2009</w:t>
      </w:r>
      <w:r>
        <w:rPr>
          <w:color w:val="000000"/>
          <w:sz w:val="32"/>
          <w:szCs w:val="32"/>
        </w:rPr>
        <w:br/>
        <w:t>OGŁOSZENIE O UDZIELENIU ZAMÓWIENIA - Usługi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Zamieszczanie ogłoszenia: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obowiązkowe.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Ogłoszenie dotyczy: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zamówienia publicznego.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Czy zamówienie było przedmiotem ogłoszenia w Biuletynie Zamówień Publicznych: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tak, numer ogłoszenia w BZP: 212173 - 2009r.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Czy w Biuletynie Zamówień Publicznych zostało zamieszczone ogłoszenie o zmianie ogłoszenia: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nie.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SEKCJA I: ZAMAWIAJĄCY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I. 1) NAZWA I ADRES: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Gmina Żychlin, ul. Barlickiego 15, 99-320 Żychlin, woj. łódzkie, tel. 024 2851006, faks 024 2852683.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I. 2) RODZAJ ZAMAWIAJĄCEGO: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Administracja samorządowa.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SEKCJA II: PRZEDMIOT ZAMÓWIENIA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II.1) OKREŚLENIE PRZEDMOTU ZAMÓWIENIA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II.1.1) Nazwa nadana zamówieniu przez zamawiającego: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Dowóz dzieci do szkół w roku 2010 dla Gminy Żychlin.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II.1.2) Rodzaj zamówienia: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Usługi.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II.1.3) Określenie przedmiotu zamówienia: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Przedmiotem zamówienia publicznego jest usługa polegająca na: Dowozie dzieci do szkół w roku 2010 dla Gminy Żychlin, tj.: 1. Oferta Częściowa Nr 1 - dowóz dzieci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do szkół w roku 2010 dla Gminy Żychlin na trasie Żychlin - Śleszyn - Żychlin Opis trasy: odległość w </w:t>
      </w:r>
      <w:proofErr w:type="spellStart"/>
      <w:r>
        <w:rPr>
          <w:color w:val="000000"/>
        </w:rPr>
        <w:t>km</w:t>
      </w:r>
      <w:proofErr w:type="spellEnd"/>
      <w:r>
        <w:rPr>
          <w:color w:val="000000"/>
        </w:rPr>
        <w:t>. - 54, ilość dzieci -87,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godzina odjazdu z 1 przystanku -7:00, godzina przyjazdu do szkoły 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do 7:50, godziny odjazdu ze szkoły - poniedziałek, środa, czwartek - 14:50, wtorek, piątek -13:50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UWAGA Powyższą trasę (Żychlin - Śleszyn - Żychlin) obsługuje 1 autobus z uwagi na dużą rotację dzieci wysiadających. 2. Oferta Częściowa Nr 2 - dowóz dzieci do szkół w roku 2010 dla Gminy Żychlin na trasie Żychlin - Jastrzębia - Żychlin Opis trasy: odległość w </w:t>
      </w:r>
      <w:proofErr w:type="spellStart"/>
      <w:r>
        <w:rPr>
          <w:color w:val="000000"/>
        </w:rPr>
        <w:t>km</w:t>
      </w:r>
      <w:proofErr w:type="spellEnd"/>
      <w:r>
        <w:rPr>
          <w:color w:val="000000"/>
        </w:rPr>
        <w:t>. - 34, ilość dzieci - 38, godzina odjazdu z 1 przystanku - 7:00,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godzina przyjazdu do szkoły - do 7:50, godziny odjazdu ze szkoły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- od poniedziałku do piątku -14:45 3.Oferta Częściowa Nr 3 - dowóz dzieci do szkół w roku 2010 dla Gminy Żychlin na trasie Żychlin - Drzewoszki - Dobrzelin- Żychlin Opis trasy: odległość w </w:t>
      </w:r>
      <w:proofErr w:type="spellStart"/>
      <w:r>
        <w:rPr>
          <w:color w:val="000000"/>
        </w:rPr>
        <w:t>km</w:t>
      </w:r>
      <w:proofErr w:type="spellEnd"/>
      <w:r>
        <w:rPr>
          <w:color w:val="000000"/>
        </w:rPr>
        <w:t>. - 33, ilość dzieci - 106, godzina odjazdu z 1 przystanku -7:00, godzina przyjazdu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do szkoły - do 7:50, godziny odjazdu ze szkoły - poniedziałek, środa, czwartek - 14:50, wtorek, piątek -13:50 UWAGA Powyższą trasę (Żychlin - Drzewoszki - Dobrzelin- Żychlin) obsługuje 1 autobus z uwagi na dużą rotację dzieci wysiadających. 4. Oferta Częściowa Nr 4 - dowóz dzieci do szkół w roku 2010 dla Gminy Żychlin na trasie Żychlin - </w:t>
      </w:r>
      <w:proofErr w:type="spellStart"/>
      <w:r>
        <w:rPr>
          <w:color w:val="000000"/>
        </w:rPr>
        <w:t>Orątki</w:t>
      </w:r>
      <w:proofErr w:type="spellEnd"/>
      <w:r>
        <w:rPr>
          <w:color w:val="000000"/>
        </w:rPr>
        <w:t xml:space="preserve"> - Żychlin- Grabów- Żychlin Opis trasy: odległość w </w:t>
      </w:r>
      <w:proofErr w:type="spellStart"/>
      <w:r>
        <w:rPr>
          <w:color w:val="000000"/>
        </w:rPr>
        <w:t>km</w:t>
      </w:r>
      <w:proofErr w:type="spellEnd"/>
      <w:r>
        <w:rPr>
          <w:color w:val="000000"/>
        </w:rPr>
        <w:t xml:space="preserve">. - 62, ilość dzieci- 40, godzina odjazdu z 1 przystanku -7:00, godzina przyjazdu do szkoły - do 7:50, godziny odjazdu ze szkoły - poniedziałek, środa, czwartek - 14:50, wtorek, piątek -13:50 5. Oferta Częściowa Nr 5 - dowóz dzieci do szkół w roku 2010 dla Gminy Żychlin na trasie: - Żychlin - Kutno- Żychlin: Opis trasy: odległość w </w:t>
      </w:r>
      <w:proofErr w:type="spellStart"/>
      <w:r>
        <w:rPr>
          <w:color w:val="000000"/>
        </w:rPr>
        <w:t>km</w:t>
      </w:r>
      <w:proofErr w:type="spellEnd"/>
      <w:r>
        <w:rPr>
          <w:color w:val="000000"/>
        </w:rPr>
        <w:t xml:space="preserve">. - 102, ilość dzieci-47, godzina odjazdu z 1 przystanku -7:00, </w:t>
      </w:r>
      <w:r>
        <w:rPr>
          <w:color w:val="000000"/>
        </w:rPr>
        <w:lastRenderedPageBreak/>
        <w:t xml:space="preserve">godzina przyjazdu do szkoły do Kutna - do 7:50, godziny odjazdu ze szkoły w Kutnie - od poniedziałku do piątku -15:30, - Żychlin - Grabów - Drzewoszki - </w:t>
      </w:r>
      <w:proofErr w:type="spellStart"/>
      <w:r>
        <w:rPr>
          <w:color w:val="000000"/>
        </w:rPr>
        <w:t>Orątki</w:t>
      </w:r>
      <w:proofErr w:type="spellEnd"/>
      <w:r>
        <w:rPr>
          <w:color w:val="000000"/>
        </w:rPr>
        <w:t xml:space="preserve"> - Żychlin: Opis trasy: odległość w </w:t>
      </w:r>
      <w:proofErr w:type="spellStart"/>
      <w:r>
        <w:rPr>
          <w:color w:val="000000"/>
        </w:rPr>
        <w:t>km</w:t>
      </w:r>
      <w:proofErr w:type="spellEnd"/>
      <w:r>
        <w:rPr>
          <w:color w:val="000000"/>
        </w:rPr>
        <w:t xml:space="preserve">. - 37, ilość dzieci-20, godziny odjazdu ze szkoły - od poniedziałku do piątku -13:15 UWAGA Powyższe trasy (Żychlin-Kutno- Żychlin i Żychlin - Grabów - Drzewoszki - </w:t>
      </w:r>
      <w:proofErr w:type="spellStart"/>
      <w:r>
        <w:rPr>
          <w:color w:val="000000"/>
        </w:rPr>
        <w:t>Orątki</w:t>
      </w:r>
      <w:proofErr w:type="spellEnd"/>
      <w:r>
        <w:rPr>
          <w:color w:val="000000"/>
        </w:rPr>
        <w:t xml:space="preserve"> - Żychlin) obsługuje 1 autobus z uwagi na przesunięcia czasowe. 6. Oferta częściowa Nr 6 - dowóz dzieci niepełnosprawnych w związku z realizacją obowiązku szkolnego w roku 2010 na trasie: Żychlin - teren gminy Żychlin - Kutno - Żychlin - teren gminy Żychlin (bus) Opis trasy: 1. Trasa - Poniedziałek </w:t>
      </w:r>
      <w:proofErr w:type="spellStart"/>
      <w:r>
        <w:rPr>
          <w:color w:val="000000"/>
        </w:rPr>
        <w:t>Żychlin-Kaczkowizna-Zgoda-Żychlin-Pniewo-Kutno</w:t>
      </w:r>
      <w:proofErr w:type="spellEnd"/>
      <w:r>
        <w:rPr>
          <w:color w:val="000000"/>
        </w:rPr>
        <w:t xml:space="preserve">, odległość w km - 67, godziny odjazdu - 6:50, godziny przyjazdu - 8:45 </w:t>
      </w:r>
      <w:proofErr w:type="spellStart"/>
      <w:r>
        <w:rPr>
          <w:color w:val="000000"/>
        </w:rPr>
        <w:t>Kutno-Żychlin-Żabików-Pniewo-Kutno</w:t>
      </w:r>
      <w:proofErr w:type="spellEnd"/>
      <w:r>
        <w:rPr>
          <w:color w:val="000000"/>
        </w:rPr>
        <w:t xml:space="preserve">, odległość w km - 66, godziny odjazdu - 9:00, godziny przyjazdu - 10:15 </w:t>
      </w:r>
      <w:proofErr w:type="spellStart"/>
      <w:r>
        <w:rPr>
          <w:color w:val="000000"/>
        </w:rPr>
        <w:t>Kutno-Pniewo-Żychlin</w:t>
      </w:r>
      <w:proofErr w:type="spellEnd"/>
      <w:r>
        <w:rPr>
          <w:color w:val="000000"/>
        </w:rPr>
        <w:t xml:space="preserve"> odległość w km - 33, godziny odjazdu - 12:00, godziny przyjazdu - 12:50 </w:t>
      </w:r>
      <w:proofErr w:type="spellStart"/>
      <w:r>
        <w:rPr>
          <w:color w:val="000000"/>
        </w:rPr>
        <w:t>Żychlin-Zgoda-Żychlin</w:t>
      </w:r>
      <w:proofErr w:type="spellEnd"/>
      <w:r>
        <w:rPr>
          <w:color w:val="000000"/>
        </w:rPr>
        <w:t xml:space="preserve">, odległość w km - 10, godziny odjazdu - 14:30, godziny przyjazdu - 15:00 </w:t>
      </w:r>
      <w:proofErr w:type="spellStart"/>
      <w:r>
        <w:rPr>
          <w:color w:val="000000"/>
        </w:rPr>
        <w:t>Żychlin-Kutno-Żychlin-Żabików-Zgoda-Żychlin</w:t>
      </w:r>
      <w:proofErr w:type="spellEnd"/>
      <w:r>
        <w:rPr>
          <w:color w:val="000000"/>
        </w:rPr>
        <w:t xml:space="preserve">, odległość w km - 72, godziny odjazdu 16;00-, godziny przyjazdu - 16:50 Ogółem km: 248 2. Trasa- Wtorek, Środa, Czwartek </w:t>
      </w:r>
      <w:proofErr w:type="spellStart"/>
      <w:r>
        <w:rPr>
          <w:color w:val="000000"/>
        </w:rPr>
        <w:t>Żychlin-Zgoda-Żychlin-Pniewo-Kutno</w:t>
      </w:r>
      <w:proofErr w:type="spellEnd"/>
      <w:r>
        <w:rPr>
          <w:color w:val="000000"/>
        </w:rPr>
        <w:t xml:space="preserve">, odległość w km - 47, godziny odjazdu - 7:15, godziny przyjazdu - 8:45 </w:t>
      </w:r>
      <w:proofErr w:type="spellStart"/>
      <w:r>
        <w:rPr>
          <w:color w:val="000000"/>
        </w:rPr>
        <w:t>Kutno-Żychlin-Żabików-Pniewo-Kutno</w:t>
      </w:r>
      <w:proofErr w:type="spellEnd"/>
      <w:r>
        <w:rPr>
          <w:color w:val="000000"/>
        </w:rPr>
        <w:t xml:space="preserve">, odległość w km - 66, godziny odjazdu - 9:00, godziny przyjazdu - 10:15 </w:t>
      </w:r>
      <w:proofErr w:type="spellStart"/>
      <w:r>
        <w:rPr>
          <w:color w:val="000000"/>
        </w:rPr>
        <w:t>Kutno-Pniewo-Żychlin</w:t>
      </w:r>
      <w:proofErr w:type="spellEnd"/>
      <w:r>
        <w:rPr>
          <w:color w:val="000000"/>
        </w:rPr>
        <w:t xml:space="preserve">, odległość w km - 33, godziny odjazdu - 12:00, godziny przyjazdu - 12:50 </w:t>
      </w:r>
      <w:proofErr w:type="spellStart"/>
      <w:r>
        <w:rPr>
          <w:color w:val="000000"/>
        </w:rPr>
        <w:t>Żychlin-Zgoda-Żychlin</w:t>
      </w:r>
      <w:proofErr w:type="spellEnd"/>
      <w:r>
        <w:rPr>
          <w:color w:val="000000"/>
        </w:rPr>
        <w:t xml:space="preserve">, odległość w km - 10, godziny odjazdu - 14:30, godziny przyjazdu - 15:00 </w:t>
      </w:r>
      <w:proofErr w:type="spellStart"/>
      <w:r>
        <w:rPr>
          <w:color w:val="000000"/>
        </w:rPr>
        <w:t>Żychlin-Kutno-Żychlin-Żabików-Zgoda-Żychlin</w:t>
      </w:r>
      <w:proofErr w:type="spellEnd"/>
      <w:r>
        <w:rPr>
          <w:color w:val="000000"/>
        </w:rPr>
        <w:t xml:space="preserve">, odległość w km - 72, godziny odjazdu 16;00-, godziny przyjazdu - 16:50 Ogółem km: 228 x 3 dni= 684 3. Trasa Piątek </w:t>
      </w:r>
      <w:proofErr w:type="spellStart"/>
      <w:r>
        <w:rPr>
          <w:color w:val="000000"/>
        </w:rPr>
        <w:t>Żychlin-Zgoda-Żychlin-Pniewo-Kutno</w:t>
      </w:r>
      <w:proofErr w:type="spellEnd"/>
      <w:r>
        <w:rPr>
          <w:color w:val="000000"/>
        </w:rPr>
        <w:t xml:space="preserve">, odległość w km - 47, godziny odjazdu - 7:20, godziny przyjazdu - 8:45 </w:t>
      </w:r>
      <w:proofErr w:type="spellStart"/>
      <w:r>
        <w:rPr>
          <w:color w:val="000000"/>
        </w:rPr>
        <w:t>Kutno-Żychlin-Żabików-Pniewo-Kutno</w:t>
      </w:r>
      <w:proofErr w:type="spellEnd"/>
      <w:r>
        <w:rPr>
          <w:color w:val="000000"/>
        </w:rPr>
        <w:t xml:space="preserve">, odległość w km - 66, godziny odjazdu - 9:00, godziny przyjazdu - 10:15 </w:t>
      </w:r>
      <w:proofErr w:type="spellStart"/>
      <w:r>
        <w:rPr>
          <w:color w:val="000000"/>
        </w:rPr>
        <w:t>Kutno-Pniewo-Żychlin-Kaczkowizna-Żychlin</w:t>
      </w:r>
      <w:proofErr w:type="spellEnd"/>
      <w:r>
        <w:rPr>
          <w:color w:val="000000"/>
        </w:rPr>
        <w:t xml:space="preserve">, odległość w km - 57, godziny odjazdu - 12:00, godziny przyjazdu - 13:30 </w:t>
      </w:r>
      <w:proofErr w:type="spellStart"/>
      <w:r>
        <w:rPr>
          <w:color w:val="000000"/>
        </w:rPr>
        <w:t>Żychlin-Zgoda-Żychlin</w:t>
      </w:r>
      <w:proofErr w:type="spellEnd"/>
      <w:r>
        <w:rPr>
          <w:color w:val="000000"/>
        </w:rPr>
        <w:t xml:space="preserve"> , odległość w km - 10, godziny odjazdu - 14:30, godziny przyjazdu - 15:00 </w:t>
      </w:r>
      <w:proofErr w:type="spellStart"/>
      <w:r>
        <w:rPr>
          <w:color w:val="000000"/>
        </w:rPr>
        <w:t>Żychlin-Kutno-Żychlin-Żabików-Zgoda-Żychlin</w:t>
      </w:r>
      <w:proofErr w:type="spellEnd"/>
      <w:r>
        <w:rPr>
          <w:color w:val="000000"/>
        </w:rPr>
        <w:t>, odległość w km - 72, godziny odjazdu - 15;00, godziny przyjazdu - 16:50 Ogółem km: 252 Średnio-dzienny limit km: 237 Ilość osób - 14 Godziny oraz liczba osób podane są wg stanu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na dzień 17.11.2009r. Szczegółowe godziny odjazdu autobusów oraz liczby dzieci na poszczególne kursy należy uzgodnić z Dyrekcją Szkoły. Zaleca się, aby oferent zapoznał się z trasami przewozu dzieci przed przystąpieniem do przetargu. Oferent powinien zabezpieczyć bezpieczne i punktualne przewozy dzieci do szkół. Obsługa przewozów winna być wykonana przez autobus przeznaczony do realizacji przewozów szkolnych. Zamawiający zastrzega sobie prawo zmiany tras i godzin w przypadku wystąpienia okoliczności nieprzewidzianych w organizacji roku szkolnego (np. skrócenie lekcji czy zamknięcie szkoły)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Wykonawca powinien dostosować się do zaistniałej sytuacji, o której zostanie zawiadomiony przez Zamawiającego. Przewozy powinny się odbywać autobusami sprawnymi technicznie, gwarantującymi bezpieczny przewóz, odpowiednio oznaczone. Środki transportu do realizacji przedmiotu zamówienia muszą spełniać warunki określone w Rozporządzeniu Ministra Infrastruktury z dnia 31 grudnia 2002r. w sprawie warunków technicznych pojazdów oraz zakresu ich niezbędnego wyposażenia (Dz. U. z 2003 roku Nr 32 poz. 262 ze zmianami). Oferent winien zapewnić płynność jazdy, tzn. w przypadku wystąpienia awarii pojazdu uruchomienie zastępczego autobusu winno nastąpić w ciągu 30 minut. Dbałość o czystość oraz o właściwy stan techniczny autobusów zapewniający odpowiedni komfort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i bezpieczeństwo podróży..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II.1.4) Wspólny Słownik Zamówień (CPV):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60.11.20.00-6.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II.1.5) Całkowita końcowa wartość zamówienia (bez VAT) obejmująca wszystkie zamówienia i części: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193019.60 PLN.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lastRenderedPageBreak/>
        <w:t>SEKCJA IV: PROCEDURA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IV.1) TRYB UDZIELENIA ZAMÓWIENIA: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Przetarg nieograniczony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IV.2) INFORMACJE ADMINISTRACYJNE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Zamówienie dotyczy projektu/programu finansowanego ze środków Unii Europejskiej: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nie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SEKCJA V: UDZIELENIE ZAMÓWIENIA</w:t>
      </w:r>
    </w:p>
    <w:p w:rsidR="001C4BA3" w:rsidRDefault="001C4BA3" w:rsidP="001C4BA3">
      <w:pPr>
        <w:pStyle w:val="Tekstpodstawowy"/>
        <w:shd w:val="clear" w:color="auto" w:fill="FFFFFF"/>
        <w:spacing w:before="135" w:beforeAutospacing="0" w:after="135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Część NR: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5   </w:t>
      </w:r>
    </w:p>
    <w:p w:rsidR="001C4BA3" w:rsidRDefault="001C4BA3" w:rsidP="001C4BA3">
      <w:pPr>
        <w:pStyle w:val="Tekstpodstawowy"/>
        <w:shd w:val="clear" w:color="auto" w:fill="FFFFFF"/>
        <w:spacing w:before="135" w:beforeAutospacing="0" w:after="135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Nazwa: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Oferta Częściowa Nr 5 - dowóz dzieci do szkół w roku 2010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dla Gminy Żychlin na trasie: - Żychlin - Kutno- Żychlin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i Żychlin - Grabów - Drzewoszki - </w:t>
      </w:r>
      <w:proofErr w:type="spellStart"/>
      <w:r>
        <w:rPr>
          <w:color w:val="000000"/>
        </w:rPr>
        <w:t>Orątki</w:t>
      </w:r>
      <w:proofErr w:type="spellEnd"/>
      <w:r>
        <w:rPr>
          <w:color w:val="000000"/>
        </w:rPr>
        <w:t xml:space="preserve"> - Żychlin: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V.1) DATA UDZIELENIA ZAMÓWIENIA: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09.12.2009.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V.2) LICZBA OTRZYMANYCH OFERT: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V.3) NAZWA I ADRES WYKONAWCY, KTÓREMU UDZIELONO ZAMÓWIENIA: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ind w:left="707" w:hanging="283"/>
        <w:rPr>
          <w:rFonts w:ascii="Tahoma" w:hAnsi="Tahoma" w:cs="Tahoma"/>
          <w:color w:val="000000"/>
          <w:sz w:val="13"/>
          <w:szCs w:val="13"/>
        </w:rPr>
      </w:pPr>
      <w:r>
        <w:rPr>
          <w:rFonts w:ascii="Symbol" w:hAnsi="Symbol" w:cs="Tahoma"/>
          <w:color w:val="00000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USŁUGI TRANSPORTOWE, PIOTR KĘPKA, WOJSZYCE 74, 99-311 BEDLNO, kraj/woj. łódzkie.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V.4) INFORMACJA O CENIE WYBRANEJ OFERTY ORAZ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O NIE PODLEGAJĄCYCH ODRZUCENIU OFERTACH Z NAJNIŻSZĄ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I NAJWYŻSZĄ CENĄ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(bez VAT)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0" w:afterAutospacing="0"/>
        <w:ind w:left="707" w:hanging="283"/>
        <w:rPr>
          <w:rFonts w:ascii="Tahoma" w:hAnsi="Tahoma" w:cs="Tahoma"/>
          <w:color w:val="000000"/>
          <w:sz w:val="13"/>
          <w:szCs w:val="13"/>
        </w:rPr>
      </w:pPr>
      <w:r>
        <w:rPr>
          <w:rFonts w:ascii="Symbol" w:hAnsi="Symbol" w:cs="Tahoma"/>
          <w:color w:val="00000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Cena wybranej oferty: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92768,60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0" w:afterAutospacing="0"/>
        <w:ind w:left="707" w:hanging="283"/>
        <w:rPr>
          <w:rFonts w:ascii="Tahoma" w:hAnsi="Tahoma" w:cs="Tahoma"/>
          <w:color w:val="000000"/>
          <w:sz w:val="13"/>
          <w:szCs w:val="13"/>
        </w:rPr>
      </w:pPr>
      <w:r>
        <w:rPr>
          <w:rFonts w:ascii="Symbol" w:hAnsi="Symbol" w:cs="Tahoma"/>
          <w:color w:val="00000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Oferta z najniższą ceną: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92768,60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oferta z najwyższą ceną: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92768,60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ind w:left="707" w:hanging="283"/>
        <w:rPr>
          <w:rFonts w:ascii="Tahoma" w:hAnsi="Tahoma" w:cs="Tahoma"/>
          <w:color w:val="000000"/>
          <w:sz w:val="13"/>
          <w:szCs w:val="13"/>
        </w:rPr>
      </w:pPr>
      <w:r>
        <w:rPr>
          <w:rFonts w:ascii="Symbol" w:hAnsi="Symbol" w:cs="Tahoma"/>
          <w:color w:val="00000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Waluta: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PLN.</w:t>
      </w:r>
    </w:p>
    <w:p w:rsidR="001C4BA3" w:rsidRDefault="001C4BA3" w:rsidP="001C4BA3">
      <w:pPr>
        <w:pStyle w:val="Tekstpodstawowy"/>
        <w:shd w:val="clear" w:color="auto" w:fill="FFFFFF"/>
        <w:spacing w:before="135" w:beforeAutospacing="0" w:after="135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Część NR: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6   </w:t>
      </w:r>
    </w:p>
    <w:p w:rsidR="001C4BA3" w:rsidRDefault="001C4BA3" w:rsidP="001C4BA3">
      <w:pPr>
        <w:pStyle w:val="Tekstpodstawowy"/>
        <w:shd w:val="clear" w:color="auto" w:fill="FFFFFF"/>
        <w:spacing w:before="135" w:beforeAutospacing="0" w:after="135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Nazwa: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6. Oferta częściowa Nr 6 - dowóz dzieci niepełnosprawnych w związku z realizacją obowiązku szkolnego w roku 2010 na trasie: Żychlin - teren gminy Żychlin - Kutno - Żychlin - teren gminy Żychlin (bus)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V.1) DATA UDZIELENIA ZAMÓWIENIA: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09.12.2009.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V.2) LICZBA OTRZYMANYCH OFERT: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V.3) NAZWA I ADRES WYKONAWCY, KTÓREMU UDZIELONO ZAMÓWIENIA: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ind w:left="707" w:hanging="283"/>
        <w:rPr>
          <w:rFonts w:ascii="Tahoma" w:hAnsi="Tahoma" w:cs="Tahoma"/>
          <w:color w:val="000000"/>
          <w:sz w:val="13"/>
          <w:szCs w:val="13"/>
        </w:rPr>
      </w:pPr>
      <w:r>
        <w:rPr>
          <w:rFonts w:ascii="Symbol" w:hAnsi="Symbol" w:cs="Tahoma"/>
          <w:color w:val="00000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USŁUGI TRANSPORTOWE, PIOTR KĘPKA, WOJSZYCE 74, 99-311 BEDLNO, kraj/woj. mazowieckie.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</w:rPr>
        <w:t>V.4) INFORMACJA O CENIE WYBRANEJ OFERTY ORAZ O NIE PODLEGAJĄCYCH ODRZUCENIU OFERTACH Z NAJNIŻSZĄ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I NAJWYŻSZĄ CENĄ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(bez VAT)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0" w:afterAutospacing="0"/>
        <w:ind w:left="707" w:hanging="283"/>
        <w:rPr>
          <w:rFonts w:ascii="Tahoma" w:hAnsi="Tahoma" w:cs="Tahoma"/>
          <w:color w:val="000000"/>
          <w:sz w:val="13"/>
          <w:szCs w:val="13"/>
        </w:rPr>
      </w:pPr>
      <w:r>
        <w:rPr>
          <w:rFonts w:ascii="Symbol" w:hAnsi="Symbol" w:cs="Tahoma"/>
          <w:color w:val="00000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Cena wybranej oferty: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100251.00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0" w:afterAutospacing="0"/>
        <w:ind w:left="707" w:hanging="283"/>
        <w:rPr>
          <w:rFonts w:ascii="Tahoma" w:hAnsi="Tahoma" w:cs="Tahoma"/>
          <w:color w:val="000000"/>
          <w:sz w:val="13"/>
          <w:szCs w:val="13"/>
        </w:rPr>
      </w:pPr>
      <w:r>
        <w:rPr>
          <w:rFonts w:ascii="Symbol" w:hAnsi="Symbol" w:cs="Tahoma"/>
          <w:color w:val="00000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Oferta z najniższą ceną: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100251.00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oferta z najwyższą ceną: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100251.00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ind w:left="707" w:hanging="283"/>
        <w:rPr>
          <w:rFonts w:ascii="Tahoma" w:hAnsi="Tahoma" w:cs="Tahoma"/>
          <w:color w:val="000000"/>
          <w:sz w:val="13"/>
          <w:szCs w:val="13"/>
        </w:rPr>
      </w:pPr>
      <w:r>
        <w:rPr>
          <w:rFonts w:ascii="Symbol" w:hAnsi="Symbol" w:cs="Tahoma"/>
          <w:color w:val="00000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Waluta: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PLN.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</w:t>
      </w:r>
    </w:p>
    <w:p w:rsid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Burmistrz Gminy Żychlin</w:t>
      </w:r>
    </w:p>
    <w:p w:rsidR="001152CF" w:rsidRPr="001C4BA3" w:rsidRDefault="001C4BA3" w:rsidP="001C4BA3">
      <w:pPr>
        <w:pStyle w:val="Tekstpodstawowy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/-/ Grzegorz Ambroziak</w:t>
      </w:r>
    </w:p>
    <w:sectPr w:rsidR="001152CF" w:rsidRPr="001C4BA3" w:rsidSect="0011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60D0"/>
    <w:rsid w:val="001152CF"/>
    <w:rsid w:val="001C4BA3"/>
    <w:rsid w:val="00752118"/>
    <w:rsid w:val="00D3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2CF"/>
  </w:style>
  <w:style w:type="paragraph" w:styleId="Nagwek1">
    <w:name w:val="heading 1"/>
    <w:basedOn w:val="Normalny"/>
    <w:link w:val="Nagwek1Znak"/>
    <w:uiPriority w:val="9"/>
    <w:qFormat/>
    <w:rsid w:val="00D36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0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6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0D0"/>
    <w:rPr>
      <w:b/>
      <w:bCs/>
    </w:rPr>
  </w:style>
  <w:style w:type="paragraph" w:customStyle="1" w:styleId="tyt">
    <w:name w:val="tyt"/>
    <w:basedOn w:val="Normalny"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header"/>
    <w:basedOn w:val="Normalny"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360D0"/>
  </w:style>
  <w:style w:type="paragraph" w:customStyle="1" w:styleId="tekstpodstawowy21">
    <w:name w:val="tekstpodstawowy21"/>
    <w:basedOn w:val="Normalny"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60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2015-06-18T09:54:00Z</dcterms:created>
  <dcterms:modified xsi:type="dcterms:W3CDTF">2015-06-18T09:56:00Z</dcterms:modified>
</cp:coreProperties>
</file>